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21" w:rsidRPr="00FD1B00" w:rsidRDefault="00ED5621" w:rsidP="00432177">
      <w:pPr>
        <w:spacing w:line="360" w:lineRule="auto"/>
        <w:jc w:val="center"/>
        <w:rPr>
          <w:sz w:val="28"/>
          <w:szCs w:val="28"/>
          <w:lang w:val="uk-UA"/>
        </w:rPr>
      </w:pPr>
      <w:r w:rsidRPr="00FD1B00">
        <w:rPr>
          <w:sz w:val="28"/>
          <w:szCs w:val="28"/>
          <w:lang w:val="uk-UA"/>
        </w:rPr>
        <w:t>МІНІСТЕРСТВО ОХОРОНИ ЗДОРОВ</w:t>
      </w:r>
      <w:r w:rsidRPr="00FD1B00">
        <w:rPr>
          <w:sz w:val="28"/>
          <w:szCs w:val="28"/>
        </w:rPr>
        <w:t>’</w:t>
      </w:r>
      <w:r w:rsidRPr="00FD1B00">
        <w:rPr>
          <w:sz w:val="28"/>
          <w:szCs w:val="28"/>
          <w:lang w:val="uk-UA"/>
        </w:rPr>
        <w:t>Я УКРАЇНИ</w:t>
      </w:r>
    </w:p>
    <w:p w:rsidR="00ED5621" w:rsidRPr="00FD1B00" w:rsidRDefault="00ED5621" w:rsidP="00432177">
      <w:pPr>
        <w:spacing w:line="360" w:lineRule="auto"/>
        <w:jc w:val="center"/>
        <w:rPr>
          <w:sz w:val="28"/>
          <w:szCs w:val="28"/>
          <w:lang w:val="uk-UA"/>
        </w:rPr>
      </w:pPr>
      <w:r w:rsidRPr="00FD1B00">
        <w:rPr>
          <w:sz w:val="28"/>
          <w:szCs w:val="28"/>
          <w:lang w:val="uk-UA"/>
        </w:rPr>
        <w:t>НАЦІОНАЛЬНИЙ МЕДИЧНИЙ УНІВЕРСИТЕТ ІМЕНІ О.О.БОГОМОЛЬЦЯ</w:t>
      </w:r>
    </w:p>
    <w:p w:rsidR="00ED5621" w:rsidRPr="00FD1B00" w:rsidRDefault="00ED5621" w:rsidP="00432177">
      <w:pPr>
        <w:spacing w:line="360" w:lineRule="auto"/>
        <w:jc w:val="center"/>
        <w:rPr>
          <w:sz w:val="28"/>
          <w:szCs w:val="28"/>
          <w:lang w:val="uk-UA"/>
        </w:rPr>
      </w:pPr>
    </w:p>
    <w:p w:rsidR="00ED5621" w:rsidRPr="00FD1B00" w:rsidRDefault="00ED5621" w:rsidP="00432177">
      <w:pPr>
        <w:spacing w:line="360" w:lineRule="auto"/>
        <w:jc w:val="center"/>
        <w:rPr>
          <w:sz w:val="28"/>
          <w:szCs w:val="28"/>
          <w:lang w:val="uk-UA"/>
        </w:rPr>
      </w:pPr>
    </w:p>
    <w:p w:rsidR="00ED5621" w:rsidRPr="00FD1B00" w:rsidRDefault="00ED5621" w:rsidP="00432177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779"/>
        <w:gridCol w:w="4792"/>
      </w:tblGrid>
      <w:tr w:rsidR="00ED5621" w:rsidRPr="007748A6" w:rsidTr="004A5ED5">
        <w:tc>
          <w:tcPr>
            <w:tcW w:w="4927" w:type="dxa"/>
            <w:vAlign w:val="center"/>
          </w:tcPr>
          <w:p w:rsidR="00ED5621" w:rsidRPr="007748A6" w:rsidRDefault="00ED5621" w:rsidP="004A5ED5">
            <w:pPr>
              <w:rPr>
                <w:sz w:val="28"/>
                <w:szCs w:val="28"/>
                <w:lang w:val="uk-UA"/>
              </w:rPr>
            </w:pPr>
            <w:r w:rsidRPr="007748A6">
              <w:rPr>
                <w:sz w:val="28"/>
                <w:szCs w:val="28"/>
                <w:lang w:val="uk-UA"/>
              </w:rPr>
              <w:t>Затверджено</w:t>
            </w:r>
          </w:p>
          <w:p w:rsidR="00ED5621" w:rsidRDefault="00ED5621" w:rsidP="004A5ED5">
            <w:pPr>
              <w:rPr>
                <w:sz w:val="28"/>
                <w:szCs w:val="28"/>
                <w:lang w:val="uk-UA"/>
              </w:rPr>
            </w:pPr>
            <w:r w:rsidRPr="007748A6">
              <w:rPr>
                <w:sz w:val="28"/>
                <w:szCs w:val="28"/>
                <w:lang w:val="uk-UA"/>
              </w:rPr>
              <w:t>на методичній нараді</w:t>
            </w:r>
            <w:r>
              <w:rPr>
                <w:sz w:val="28"/>
                <w:szCs w:val="28"/>
                <w:lang w:val="uk-UA"/>
              </w:rPr>
              <w:t xml:space="preserve"> кафедри</w:t>
            </w:r>
          </w:p>
          <w:p w:rsidR="00ED5621" w:rsidRPr="007748A6" w:rsidRDefault="00ED5621" w:rsidP="004A5E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 № 1</w:t>
            </w:r>
          </w:p>
          <w:p w:rsidR="00ED5621" w:rsidRPr="007748A6" w:rsidRDefault="00ED5621" w:rsidP="004A5ED5">
            <w:pPr>
              <w:rPr>
                <w:sz w:val="28"/>
                <w:szCs w:val="28"/>
                <w:lang w:val="uk-UA"/>
              </w:rPr>
            </w:pPr>
            <w:r w:rsidRPr="007748A6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31</w:t>
            </w:r>
            <w:r w:rsidRPr="007748A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серпня </w:t>
            </w:r>
            <w:r w:rsidRPr="007748A6">
              <w:rPr>
                <w:sz w:val="28"/>
                <w:szCs w:val="28"/>
                <w:lang w:val="uk-UA"/>
              </w:rPr>
              <w:t>2015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748A6">
              <w:rPr>
                <w:sz w:val="28"/>
                <w:szCs w:val="28"/>
                <w:lang w:val="uk-UA"/>
              </w:rPr>
              <w:t>р.</w:t>
            </w:r>
          </w:p>
          <w:p w:rsidR="00ED5621" w:rsidRPr="007748A6" w:rsidRDefault="00ED5621" w:rsidP="004A5ED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748A6">
              <w:rPr>
                <w:sz w:val="28"/>
                <w:szCs w:val="28"/>
                <w:lang w:val="uk-UA"/>
              </w:rPr>
              <w:t>Зав.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748A6">
              <w:rPr>
                <w:sz w:val="28"/>
                <w:szCs w:val="28"/>
                <w:lang w:val="uk-UA"/>
              </w:rPr>
              <w:t>кафедрою, проф.</w:t>
            </w:r>
          </w:p>
        </w:tc>
        <w:tc>
          <w:tcPr>
            <w:tcW w:w="4927" w:type="dxa"/>
            <w:vAlign w:val="center"/>
          </w:tcPr>
          <w:p w:rsidR="00ED5621" w:rsidRDefault="00ED5621" w:rsidP="004A5ED5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</w:p>
          <w:p w:rsidR="00ED5621" w:rsidRDefault="00ED5621" w:rsidP="004A5ED5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</w:p>
          <w:p w:rsidR="00ED5621" w:rsidRPr="007748A6" w:rsidRDefault="00ED5621" w:rsidP="004A5ED5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7748A6">
              <w:rPr>
                <w:sz w:val="28"/>
                <w:szCs w:val="28"/>
                <w:lang w:val="uk-UA"/>
              </w:rPr>
              <w:t>С.О.Крамарьов</w:t>
            </w:r>
          </w:p>
        </w:tc>
      </w:tr>
    </w:tbl>
    <w:p w:rsidR="00ED5621" w:rsidRPr="00FD1B00" w:rsidRDefault="00ED5621" w:rsidP="00432177">
      <w:pPr>
        <w:spacing w:line="360" w:lineRule="auto"/>
        <w:jc w:val="center"/>
        <w:rPr>
          <w:sz w:val="28"/>
          <w:szCs w:val="28"/>
          <w:lang w:val="uk-UA"/>
        </w:rPr>
      </w:pPr>
    </w:p>
    <w:p w:rsidR="00ED5621" w:rsidRPr="00FD1B00" w:rsidRDefault="00ED5621" w:rsidP="00432177">
      <w:pPr>
        <w:spacing w:line="360" w:lineRule="auto"/>
        <w:jc w:val="center"/>
        <w:rPr>
          <w:sz w:val="28"/>
          <w:szCs w:val="28"/>
          <w:lang w:val="uk-UA"/>
        </w:rPr>
      </w:pPr>
    </w:p>
    <w:p w:rsidR="00ED5621" w:rsidRPr="00FD1B00" w:rsidRDefault="00ED5621" w:rsidP="00432177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D1B00">
        <w:rPr>
          <w:b/>
          <w:bCs/>
          <w:sz w:val="28"/>
          <w:szCs w:val="28"/>
          <w:lang w:val="uk-UA"/>
        </w:rPr>
        <w:t>РОБОЧИЙ ЗОШИТ</w:t>
      </w:r>
    </w:p>
    <w:p w:rsidR="00ED5621" w:rsidRDefault="00ED5621" w:rsidP="0043217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самостійної</w:t>
      </w:r>
      <w:r w:rsidRPr="00FD1B00">
        <w:rPr>
          <w:sz w:val="28"/>
          <w:szCs w:val="28"/>
          <w:lang w:val="uk-UA"/>
        </w:rPr>
        <w:t xml:space="preserve"> роботи студентів </w:t>
      </w:r>
      <w:r>
        <w:rPr>
          <w:sz w:val="28"/>
          <w:szCs w:val="28"/>
          <w:lang w:val="uk-UA"/>
        </w:rPr>
        <w:t>6</w:t>
      </w:r>
      <w:r w:rsidRPr="00FD1B00">
        <w:rPr>
          <w:sz w:val="28"/>
          <w:szCs w:val="28"/>
          <w:lang w:val="uk-UA"/>
        </w:rPr>
        <w:t xml:space="preserve"> курсу</w:t>
      </w:r>
    </w:p>
    <w:p w:rsidR="00ED5621" w:rsidRDefault="00ED5621" w:rsidP="00432177">
      <w:pPr>
        <w:spacing w:line="360" w:lineRule="auto"/>
        <w:jc w:val="center"/>
        <w:rPr>
          <w:sz w:val="28"/>
          <w:szCs w:val="28"/>
          <w:lang w:val="uk-UA"/>
        </w:rPr>
      </w:pPr>
    </w:p>
    <w:p w:rsidR="00ED5621" w:rsidRDefault="00ED5621" w:rsidP="0043217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 «ДИФЕРЕНЦІЙНА ДІАГНОСТИКА ІНФЕКЦІЙНИХ ЗАХВОРЮВАНЬ З СИНДРОМОМ КРУПУ В ДІТЕЙ.</w:t>
      </w:r>
    </w:p>
    <w:p w:rsidR="00ED5621" w:rsidRDefault="00ED5621" w:rsidP="0043217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НЕВІДКЛАДНА ДОПОМОГА»</w:t>
      </w:r>
    </w:p>
    <w:p w:rsidR="00ED5621" w:rsidRPr="00B3773C" w:rsidRDefault="00ED5621" w:rsidP="0043217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D5621" w:rsidRPr="00FD1B00" w:rsidRDefault="00ED5621" w:rsidP="0043217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D1B00">
        <w:rPr>
          <w:sz w:val="28"/>
          <w:szCs w:val="28"/>
          <w:lang w:val="uk-UA"/>
        </w:rPr>
        <w:t>авчальн</w:t>
      </w:r>
      <w:r>
        <w:rPr>
          <w:sz w:val="28"/>
          <w:szCs w:val="28"/>
          <w:lang w:val="uk-UA"/>
        </w:rPr>
        <w:t>а</w:t>
      </w:r>
      <w:r w:rsidRPr="00FD1B00">
        <w:rPr>
          <w:sz w:val="28"/>
          <w:szCs w:val="28"/>
          <w:lang w:val="uk-UA"/>
        </w:rPr>
        <w:t xml:space="preserve"> дисциплін</w:t>
      </w:r>
      <w:r>
        <w:rPr>
          <w:sz w:val="28"/>
          <w:szCs w:val="28"/>
          <w:lang w:val="uk-UA"/>
        </w:rPr>
        <w:t>а</w:t>
      </w:r>
      <w:r w:rsidRPr="00FD1B00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Педіатрія, дитячі інфекції</w:t>
      </w:r>
      <w:r w:rsidRPr="00FD1B00">
        <w:rPr>
          <w:sz w:val="28"/>
          <w:szCs w:val="28"/>
          <w:lang w:val="uk-UA"/>
        </w:rPr>
        <w:t xml:space="preserve">» </w:t>
      </w:r>
    </w:p>
    <w:p w:rsidR="00ED5621" w:rsidRPr="00FD1B00" w:rsidRDefault="00ED5621" w:rsidP="0043217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Модуль 2 «Дитячі інфекційні хвороби</w:t>
      </w:r>
      <w:r w:rsidRPr="00FD1B00">
        <w:rPr>
          <w:sz w:val="28"/>
          <w:szCs w:val="28"/>
          <w:lang w:val="uk-UA"/>
        </w:rPr>
        <w:t>»</w:t>
      </w:r>
    </w:p>
    <w:p w:rsidR="00ED5621" w:rsidRPr="00FD1B00" w:rsidRDefault="00ED5621" w:rsidP="00432177">
      <w:pPr>
        <w:spacing w:line="360" w:lineRule="auto"/>
        <w:jc w:val="center"/>
        <w:rPr>
          <w:sz w:val="28"/>
          <w:szCs w:val="28"/>
          <w:lang w:val="uk-UA"/>
        </w:rPr>
      </w:pPr>
      <w:r w:rsidRPr="00FD1B00">
        <w:rPr>
          <w:sz w:val="28"/>
          <w:szCs w:val="28"/>
          <w:lang w:val="uk-UA"/>
        </w:rPr>
        <w:t>Напрям «Медицина»</w:t>
      </w:r>
    </w:p>
    <w:p w:rsidR="00ED5621" w:rsidRDefault="00ED5621" w:rsidP="00432177">
      <w:pPr>
        <w:spacing w:line="360" w:lineRule="auto"/>
        <w:jc w:val="center"/>
        <w:rPr>
          <w:sz w:val="28"/>
          <w:szCs w:val="28"/>
          <w:lang w:val="uk-UA"/>
        </w:rPr>
      </w:pPr>
      <w:r w:rsidRPr="00FD1B00">
        <w:rPr>
          <w:sz w:val="28"/>
          <w:szCs w:val="28"/>
          <w:lang w:val="uk-UA"/>
        </w:rPr>
        <w:t>Спеціальн</w:t>
      </w:r>
      <w:r>
        <w:rPr>
          <w:sz w:val="28"/>
          <w:szCs w:val="28"/>
          <w:lang w:val="uk-UA"/>
        </w:rPr>
        <w:t>і</w:t>
      </w:r>
      <w:r w:rsidRPr="00FD1B00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ь: «Педіатрія»</w:t>
      </w:r>
    </w:p>
    <w:p w:rsidR="00ED5621" w:rsidRPr="00FD1B00" w:rsidRDefault="00ED5621" w:rsidP="00432177">
      <w:pPr>
        <w:spacing w:line="360" w:lineRule="auto"/>
        <w:jc w:val="center"/>
        <w:rPr>
          <w:sz w:val="28"/>
          <w:szCs w:val="28"/>
          <w:lang w:val="uk-UA"/>
        </w:rPr>
      </w:pPr>
      <w:r w:rsidRPr="00FD1B00">
        <w:rPr>
          <w:sz w:val="28"/>
          <w:szCs w:val="28"/>
          <w:lang w:val="uk-UA"/>
        </w:rPr>
        <w:t xml:space="preserve"> Кафедра </w:t>
      </w:r>
      <w:r>
        <w:rPr>
          <w:sz w:val="28"/>
          <w:szCs w:val="28"/>
          <w:lang w:val="uk-UA"/>
        </w:rPr>
        <w:t>дитячих інфекційних хвороб</w:t>
      </w:r>
    </w:p>
    <w:p w:rsidR="00ED5621" w:rsidRPr="00FD1B00" w:rsidRDefault="00ED5621" w:rsidP="00432177">
      <w:pPr>
        <w:spacing w:line="360" w:lineRule="auto"/>
        <w:jc w:val="center"/>
        <w:rPr>
          <w:sz w:val="28"/>
          <w:szCs w:val="28"/>
          <w:lang w:val="uk-UA"/>
        </w:rPr>
      </w:pPr>
    </w:p>
    <w:p w:rsidR="00ED5621" w:rsidRPr="00FD1B00" w:rsidRDefault="00ED5621" w:rsidP="00432177">
      <w:pPr>
        <w:spacing w:line="360" w:lineRule="auto"/>
        <w:jc w:val="center"/>
        <w:rPr>
          <w:sz w:val="28"/>
          <w:szCs w:val="28"/>
          <w:lang w:val="uk-UA"/>
        </w:rPr>
      </w:pPr>
    </w:p>
    <w:p w:rsidR="00ED5621" w:rsidRPr="00FD1B00" w:rsidRDefault="00ED5621" w:rsidP="00432177">
      <w:pPr>
        <w:spacing w:line="360" w:lineRule="auto"/>
        <w:rPr>
          <w:sz w:val="28"/>
          <w:szCs w:val="28"/>
          <w:lang w:val="uk-UA"/>
        </w:rPr>
      </w:pPr>
    </w:p>
    <w:p w:rsidR="00ED5621" w:rsidRPr="00FD1B00" w:rsidRDefault="00ED5621" w:rsidP="00432177">
      <w:pPr>
        <w:spacing w:line="360" w:lineRule="auto"/>
        <w:rPr>
          <w:sz w:val="28"/>
          <w:szCs w:val="28"/>
          <w:lang w:val="uk-UA"/>
        </w:rPr>
      </w:pPr>
    </w:p>
    <w:p w:rsidR="00ED5621" w:rsidRPr="00FD1B00" w:rsidRDefault="00ED5621" w:rsidP="00143AC9">
      <w:pPr>
        <w:spacing w:line="360" w:lineRule="auto"/>
        <w:jc w:val="right"/>
        <w:rPr>
          <w:sz w:val="28"/>
          <w:szCs w:val="28"/>
          <w:lang w:val="uk-UA"/>
        </w:rPr>
      </w:pPr>
      <w:r w:rsidRPr="00FD1B00">
        <w:rPr>
          <w:sz w:val="28"/>
          <w:szCs w:val="28"/>
          <w:lang w:val="uk-UA"/>
        </w:rPr>
        <w:t>Автор:</w:t>
      </w:r>
      <w:r>
        <w:rPr>
          <w:sz w:val="28"/>
          <w:szCs w:val="28"/>
          <w:lang w:val="uk-UA"/>
        </w:rPr>
        <w:t xml:space="preserve">  доц. Н.Г.Литвиненко </w:t>
      </w:r>
    </w:p>
    <w:p w:rsidR="00ED5621" w:rsidRPr="00FD1B00" w:rsidRDefault="00ED5621" w:rsidP="00432177">
      <w:pPr>
        <w:spacing w:line="360" w:lineRule="auto"/>
        <w:rPr>
          <w:sz w:val="28"/>
          <w:szCs w:val="28"/>
          <w:lang w:val="uk-UA"/>
        </w:rPr>
      </w:pPr>
    </w:p>
    <w:p w:rsidR="00ED5621" w:rsidRDefault="00ED5621" w:rsidP="002A3FF2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Розглянуто та затверджено цикловою методичною комісією</w:t>
      </w:r>
    </w:p>
    <w:p w:rsidR="00ED5621" w:rsidRDefault="00ED5621" w:rsidP="002A3FF2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з педіатричних дисциплін від 7 вересня 2015 р., протокол №1</w:t>
      </w:r>
    </w:p>
    <w:p w:rsidR="00ED5621" w:rsidRPr="00AA3681" w:rsidRDefault="00ED5621" w:rsidP="00143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rPr>
          <w:b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br w:type="page"/>
      </w:r>
      <w:r w:rsidRPr="00AA3681">
        <w:rPr>
          <w:b/>
          <w:iCs/>
          <w:sz w:val="28"/>
          <w:szCs w:val="28"/>
          <w:lang w:val="uk-UA"/>
        </w:rPr>
        <w:t>ВСТУП</w:t>
      </w:r>
    </w:p>
    <w:p w:rsidR="00ED5621" w:rsidRPr="00AA3681" w:rsidRDefault="00ED5621" w:rsidP="00143AC9">
      <w:pPr>
        <w:pStyle w:val="HTMLPreformatte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681">
        <w:rPr>
          <w:rFonts w:ascii="Times New Roman" w:hAnsi="Times New Roman"/>
          <w:sz w:val="28"/>
          <w:szCs w:val="28"/>
          <w:lang w:val="uk-UA"/>
        </w:rPr>
        <w:t xml:space="preserve">Одним із ефективних засобів організації самостійної роботи студентів з тем дисципліни, які відведені на самостійне  опрацювання є робота студента над </w:t>
      </w:r>
      <w:r w:rsidRPr="00AA3681">
        <w:rPr>
          <w:rFonts w:ascii="Times New Roman" w:hAnsi="Times New Roman"/>
          <w:b/>
          <w:sz w:val="28"/>
          <w:szCs w:val="28"/>
          <w:lang w:val="uk-UA"/>
        </w:rPr>
        <w:t>робочим зошитом</w:t>
      </w:r>
      <w:r w:rsidRPr="00AA3681">
        <w:rPr>
          <w:rFonts w:ascii="Times New Roman" w:hAnsi="Times New Roman"/>
          <w:sz w:val="28"/>
          <w:szCs w:val="28"/>
          <w:lang w:val="uk-UA"/>
        </w:rPr>
        <w:t>. Роботу над робочим зошитом слід починати з оз</w:t>
      </w:r>
      <w:r>
        <w:rPr>
          <w:rFonts w:ascii="Times New Roman" w:hAnsi="Times New Roman"/>
          <w:sz w:val="28"/>
          <w:szCs w:val="28"/>
          <w:lang w:val="uk-UA"/>
        </w:rPr>
        <w:t xml:space="preserve">найомлення ключових питань з </w:t>
      </w:r>
      <w:r w:rsidRPr="00AA3681">
        <w:rPr>
          <w:rFonts w:ascii="Times New Roman" w:hAnsi="Times New Roman"/>
          <w:sz w:val="28"/>
          <w:szCs w:val="28"/>
          <w:lang w:val="uk-UA"/>
        </w:rPr>
        <w:t>теми. На наступному етапі необхідно познайомитися з переліком джерел, в яких студент може знайти відповіді на поставлені питання. Для більш поглибленого вивчення даної проблеми студент може звернутися на професійні сайти.</w:t>
      </w:r>
    </w:p>
    <w:p w:rsidR="00ED5621" w:rsidRPr="00AA3681" w:rsidRDefault="00ED5621" w:rsidP="00143AC9">
      <w:pPr>
        <w:pStyle w:val="HTMLPreformatte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681">
        <w:rPr>
          <w:rFonts w:ascii="Times New Roman" w:hAnsi="Times New Roman"/>
          <w:sz w:val="28"/>
          <w:szCs w:val="28"/>
          <w:lang w:val="uk-UA"/>
        </w:rPr>
        <w:t>Ознайомившись з теорією, студенту необхідно оцінити ступінь засвоєння матеріалу. У цьому зв'язку він вирішує запропоновані завдання, тестові запитання з теми. Особливу увагу при підготовці до заняття студент повинен звернути на необхідний мінімум тих практичних навичок, якими йому необхідно оволодіти. У відповідних розділах підручників, посібників, він повинен почерпнути ті відомості, які йому потрібні для оволодіння практичними навичками.</w:t>
      </w:r>
    </w:p>
    <w:p w:rsidR="00ED5621" w:rsidRPr="00AA3681" w:rsidRDefault="00ED5621" w:rsidP="00143AC9">
      <w:pPr>
        <w:pStyle w:val="HTMLPreformatte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3681">
        <w:rPr>
          <w:rFonts w:ascii="Times New Roman" w:hAnsi="Times New Roman"/>
          <w:sz w:val="28"/>
          <w:szCs w:val="28"/>
          <w:lang w:val="uk-UA"/>
        </w:rPr>
        <w:t>Організація самостійної роботи засобом робочого зошита здійснюється наступн</w:t>
      </w:r>
      <w:r>
        <w:rPr>
          <w:rFonts w:ascii="Times New Roman" w:hAnsi="Times New Roman"/>
          <w:sz w:val="28"/>
          <w:szCs w:val="28"/>
          <w:lang w:val="uk-UA"/>
        </w:rPr>
        <w:t xml:space="preserve">им чином: викладач представляє </w:t>
      </w:r>
      <w:r w:rsidRPr="00AA3681">
        <w:rPr>
          <w:rFonts w:ascii="Times New Roman" w:hAnsi="Times New Roman"/>
          <w:sz w:val="28"/>
          <w:szCs w:val="28"/>
          <w:lang w:val="uk-UA"/>
        </w:rPr>
        <w:t>робочий зошит студенту або на електронних носіях (на кафедральному сайті), або в друкованому вигляді, далі студенти виконують завдання в поза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3681">
        <w:rPr>
          <w:rFonts w:ascii="Times New Roman" w:hAnsi="Times New Roman"/>
          <w:sz w:val="28"/>
          <w:szCs w:val="28"/>
          <w:lang w:val="uk-UA"/>
        </w:rPr>
        <w:t xml:space="preserve">аудиторний час, згодом викладач їх перевіряє та оцінює </w:t>
      </w:r>
      <w:r w:rsidRPr="00AA3681">
        <w:rPr>
          <w:rFonts w:ascii="Times New Roman" w:hAnsi="Times New Roman"/>
          <w:b/>
          <w:bCs/>
          <w:sz w:val="28"/>
          <w:szCs w:val="28"/>
          <w:lang w:val="uk-UA"/>
        </w:rPr>
        <w:t>на початковому етапі прак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тичного заняття.</w:t>
      </w:r>
    </w:p>
    <w:p w:rsidR="00ED5621" w:rsidRDefault="00ED5621" w:rsidP="00143AC9">
      <w:pPr>
        <w:pStyle w:val="HTMLPreformatte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D5621" w:rsidRPr="00AA3681" w:rsidRDefault="00ED5621" w:rsidP="00143AC9">
      <w:pPr>
        <w:pStyle w:val="HTMLPreformatted"/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A3681">
        <w:rPr>
          <w:rFonts w:ascii="Times New Roman" w:hAnsi="Times New Roman"/>
          <w:b/>
          <w:i/>
          <w:sz w:val="28"/>
          <w:szCs w:val="28"/>
          <w:lang w:val="uk-UA"/>
        </w:rPr>
        <w:t>Критерії оцінки завдань робочого зошита</w:t>
      </w:r>
    </w:p>
    <w:p w:rsidR="00ED5621" w:rsidRPr="00AA3681" w:rsidRDefault="00ED5621" w:rsidP="00143AC9">
      <w:pPr>
        <w:pStyle w:val="HTMLPreformatte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681">
        <w:rPr>
          <w:rFonts w:ascii="Times New Roman" w:hAnsi="Times New Roman"/>
          <w:sz w:val="28"/>
          <w:szCs w:val="28"/>
          <w:lang w:val="uk-UA"/>
        </w:rPr>
        <w:t>Кожне завдання вимагає окремого підходу при оцінці якості його виконання зі своїми критеріями. І тим не менш, при 5-бальній оцінці кожного виду завдань слід дотримуватися загально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3681">
        <w:rPr>
          <w:rFonts w:ascii="Times New Roman" w:hAnsi="Times New Roman"/>
          <w:sz w:val="28"/>
          <w:szCs w:val="28"/>
          <w:lang w:val="uk-UA"/>
        </w:rPr>
        <w:t>дидактичних критеріїв, а саме:</w:t>
      </w:r>
    </w:p>
    <w:p w:rsidR="00ED5621" w:rsidRPr="00AA3681" w:rsidRDefault="00ED5621" w:rsidP="00143AC9">
      <w:pPr>
        <w:pStyle w:val="HTMLPreformatte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681">
        <w:rPr>
          <w:rFonts w:ascii="Times New Roman" w:hAnsi="Times New Roman"/>
          <w:b/>
          <w:sz w:val="28"/>
          <w:szCs w:val="28"/>
          <w:lang w:val="uk-UA"/>
        </w:rPr>
        <w:t>Оцінка «5»</w:t>
      </w:r>
      <w:r w:rsidRPr="00AA3681">
        <w:rPr>
          <w:rFonts w:ascii="Times New Roman" w:hAnsi="Times New Roman"/>
          <w:sz w:val="28"/>
          <w:szCs w:val="28"/>
          <w:lang w:val="uk-UA"/>
        </w:rPr>
        <w:t xml:space="preserve"> ставиться, якщо студент:</w:t>
      </w:r>
    </w:p>
    <w:p w:rsidR="00ED5621" w:rsidRPr="00AA3681" w:rsidRDefault="00ED5621" w:rsidP="00143AC9">
      <w:pPr>
        <w:pStyle w:val="HTMLPreformatte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681">
        <w:rPr>
          <w:rFonts w:ascii="Times New Roman" w:hAnsi="Times New Roman"/>
          <w:sz w:val="28"/>
          <w:szCs w:val="28"/>
          <w:lang w:val="uk-UA"/>
        </w:rPr>
        <w:t>1. Виконав роботу без помилок і недоліків.</w:t>
      </w:r>
    </w:p>
    <w:p w:rsidR="00ED5621" w:rsidRPr="00AA3681" w:rsidRDefault="00ED5621" w:rsidP="00143AC9">
      <w:pPr>
        <w:pStyle w:val="HTMLPreformatte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681">
        <w:rPr>
          <w:rFonts w:ascii="Times New Roman" w:hAnsi="Times New Roman"/>
          <w:sz w:val="28"/>
          <w:szCs w:val="28"/>
          <w:lang w:val="uk-UA"/>
        </w:rPr>
        <w:t>2. Допустив не більше одного недоліку.</w:t>
      </w:r>
    </w:p>
    <w:p w:rsidR="00ED5621" w:rsidRPr="00AA3681" w:rsidRDefault="00ED5621" w:rsidP="00143AC9">
      <w:pPr>
        <w:pStyle w:val="HTMLPreformatte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681">
        <w:rPr>
          <w:rFonts w:ascii="Times New Roman" w:hAnsi="Times New Roman"/>
          <w:b/>
          <w:sz w:val="28"/>
          <w:szCs w:val="28"/>
          <w:lang w:val="uk-UA"/>
        </w:rPr>
        <w:t>Оцінка «4»</w:t>
      </w:r>
      <w:r w:rsidRPr="00AA3681">
        <w:rPr>
          <w:rFonts w:ascii="Times New Roman" w:hAnsi="Times New Roman"/>
          <w:sz w:val="28"/>
          <w:szCs w:val="28"/>
          <w:lang w:val="uk-UA"/>
        </w:rPr>
        <w:t xml:space="preserve"> ставиться, якщо студент виконав роботу повністю, але допустив в ній:</w:t>
      </w:r>
    </w:p>
    <w:p w:rsidR="00ED5621" w:rsidRPr="00AA3681" w:rsidRDefault="00ED5621" w:rsidP="00143AC9">
      <w:pPr>
        <w:pStyle w:val="HTMLPreformatte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681">
        <w:rPr>
          <w:rFonts w:ascii="Times New Roman" w:hAnsi="Times New Roman"/>
          <w:sz w:val="28"/>
          <w:szCs w:val="28"/>
          <w:lang w:val="uk-UA"/>
        </w:rPr>
        <w:t>1. Не більше однієї не грубої помилки і одного недоліку.</w:t>
      </w:r>
    </w:p>
    <w:p w:rsidR="00ED5621" w:rsidRPr="00AA3681" w:rsidRDefault="00ED5621" w:rsidP="00143AC9">
      <w:pPr>
        <w:pStyle w:val="HTMLPreformatte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681">
        <w:rPr>
          <w:rFonts w:ascii="Times New Roman" w:hAnsi="Times New Roman"/>
          <w:sz w:val="28"/>
          <w:szCs w:val="28"/>
          <w:lang w:val="uk-UA"/>
        </w:rPr>
        <w:t>2. Не більше двох недоліків.</w:t>
      </w:r>
    </w:p>
    <w:p w:rsidR="00ED5621" w:rsidRPr="00AA3681" w:rsidRDefault="00ED5621" w:rsidP="00143AC9">
      <w:pPr>
        <w:pStyle w:val="HTMLPreformatte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681">
        <w:rPr>
          <w:rFonts w:ascii="Times New Roman" w:hAnsi="Times New Roman"/>
          <w:b/>
          <w:sz w:val="28"/>
          <w:szCs w:val="28"/>
          <w:lang w:val="uk-UA"/>
        </w:rPr>
        <w:t>Оцінка «3»</w:t>
      </w:r>
      <w:r w:rsidRPr="00AA3681">
        <w:rPr>
          <w:rFonts w:ascii="Times New Roman" w:hAnsi="Times New Roman"/>
          <w:sz w:val="28"/>
          <w:szCs w:val="28"/>
          <w:lang w:val="uk-UA"/>
        </w:rPr>
        <w:t xml:space="preserve"> ставиться, якщо студент правильно виконав не менше половини роботи або допустив:</w:t>
      </w:r>
    </w:p>
    <w:p w:rsidR="00ED5621" w:rsidRPr="00AA3681" w:rsidRDefault="00ED5621" w:rsidP="00143AC9">
      <w:pPr>
        <w:pStyle w:val="HTMLPreformatte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681">
        <w:rPr>
          <w:rFonts w:ascii="Times New Roman" w:hAnsi="Times New Roman"/>
          <w:sz w:val="28"/>
          <w:szCs w:val="28"/>
          <w:lang w:val="uk-UA"/>
        </w:rPr>
        <w:t xml:space="preserve">1. Не більше двох грубих помилок або не більше однієї грубої і однієї </w:t>
      </w:r>
      <w:r>
        <w:rPr>
          <w:rFonts w:ascii="Times New Roman" w:hAnsi="Times New Roman"/>
          <w:sz w:val="28"/>
          <w:szCs w:val="28"/>
          <w:lang w:val="uk-UA"/>
        </w:rPr>
        <w:t>не</w:t>
      </w:r>
      <w:r w:rsidRPr="00AA3681">
        <w:rPr>
          <w:rFonts w:ascii="Times New Roman" w:hAnsi="Times New Roman"/>
          <w:sz w:val="28"/>
          <w:szCs w:val="28"/>
          <w:lang w:val="uk-UA"/>
        </w:rPr>
        <w:t>грубої помилки і одного недоліку;</w:t>
      </w:r>
    </w:p>
    <w:p w:rsidR="00ED5621" w:rsidRPr="00AA3681" w:rsidRDefault="00ED5621" w:rsidP="00143AC9">
      <w:pPr>
        <w:pStyle w:val="HTMLPreformatte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681">
        <w:rPr>
          <w:rFonts w:ascii="Times New Roman" w:hAnsi="Times New Roman"/>
          <w:sz w:val="28"/>
          <w:szCs w:val="28"/>
          <w:lang w:val="uk-UA"/>
        </w:rPr>
        <w:t xml:space="preserve">2. Не більше двох-трьох </w:t>
      </w:r>
      <w:r>
        <w:rPr>
          <w:rFonts w:ascii="Times New Roman" w:hAnsi="Times New Roman"/>
          <w:sz w:val="28"/>
          <w:szCs w:val="28"/>
          <w:lang w:val="uk-UA"/>
        </w:rPr>
        <w:t>не</w:t>
      </w:r>
      <w:r w:rsidRPr="00AA3681">
        <w:rPr>
          <w:rFonts w:ascii="Times New Roman" w:hAnsi="Times New Roman"/>
          <w:sz w:val="28"/>
          <w:szCs w:val="28"/>
          <w:lang w:val="uk-UA"/>
        </w:rPr>
        <w:t xml:space="preserve">грубих помилок або однієї </w:t>
      </w:r>
      <w:r>
        <w:rPr>
          <w:rFonts w:ascii="Times New Roman" w:hAnsi="Times New Roman"/>
          <w:sz w:val="28"/>
          <w:szCs w:val="28"/>
          <w:lang w:val="uk-UA"/>
        </w:rPr>
        <w:t>не</w:t>
      </w:r>
      <w:r w:rsidRPr="00AA3681">
        <w:rPr>
          <w:rFonts w:ascii="Times New Roman" w:hAnsi="Times New Roman"/>
          <w:sz w:val="28"/>
          <w:szCs w:val="28"/>
          <w:lang w:val="uk-UA"/>
        </w:rPr>
        <w:t>грубої помилки і трьох недоліків;</w:t>
      </w:r>
    </w:p>
    <w:p w:rsidR="00ED5621" w:rsidRPr="00AA3681" w:rsidRDefault="00ED5621" w:rsidP="00143AC9">
      <w:pPr>
        <w:pStyle w:val="HTMLPreformatte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681">
        <w:rPr>
          <w:rFonts w:ascii="Times New Roman" w:hAnsi="Times New Roman"/>
          <w:sz w:val="28"/>
          <w:szCs w:val="28"/>
          <w:lang w:val="uk-UA"/>
        </w:rPr>
        <w:t>3. За відсутності помилок, але за наявності чотирьох-п'яти недоліків.</w:t>
      </w:r>
    </w:p>
    <w:p w:rsidR="00ED5621" w:rsidRPr="00AA3681" w:rsidRDefault="00ED5621" w:rsidP="00143AC9">
      <w:pPr>
        <w:pStyle w:val="HTMLPreformatte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681">
        <w:rPr>
          <w:rFonts w:ascii="Times New Roman" w:hAnsi="Times New Roman"/>
          <w:b/>
          <w:sz w:val="28"/>
          <w:szCs w:val="28"/>
          <w:lang w:val="uk-UA"/>
        </w:rPr>
        <w:t>Оцінка «2»</w:t>
      </w:r>
      <w:r w:rsidRPr="00AA3681">
        <w:rPr>
          <w:rFonts w:ascii="Times New Roman" w:hAnsi="Times New Roman"/>
          <w:sz w:val="28"/>
          <w:szCs w:val="28"/>
          <w:lang w:val="uk-UA"/>
        </w:rPr>
        <w:t xml:space="preserve"> ставиться, якщо студент:</w:t>
      </w:r>
    </w:p>
    <w:p w:rsidR="00ED5621" w:rsidRPr="00AA3681" w:rsidRDefault="00ED5621" w:rsidP="00143AC9">
      <w:pPr>
        <w:pStyle w:val="HTMLPreformatte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681">
        <w:rPr>
          <w:rFonts w:ascii="Times New Roman" w:hAnsi="Times New Roman"/>
          <w:sz w:val="28"/>
          <w:szCs w:val="28"/>
          <w:lang w:val="uk-UA"/>
        </w:rPr>
        <w:t>1. Допустив число помилок (недоліків) перевищує норму, при якій може бути виставлена оцінка «3».</w:t>
      </w:r>
    </w:p>
    <w:p w:rsidR="00ED5621" w:rsidRPr="00AA3681" w:rsidRDefault="00ED5621" w:rsidP="00143AC9">
      <w:pPr>
        <w:pStyle w:val="HTMLPreformatte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681">
        <w:rPr>
          <w:rFonts w:ascii="Times New Roman" w:hAnsi="Times New Roman"/>
          <w:sz w:val="28"/>
          <w:szCs w:val="28"/>
          <w:lang w:val="uk-UA"/>
        </w:rPr>
        <w:t>2. Якщо правильно виконав менше половини роботи .</w:t>
      </w:r>
    </w:p>
    <w:p w:rsidR="00ED5621" w:rsidRDefault="00ED5621" w:rsidP="00143AC9">
      <w:pPr>
        <w:pStyle w:val="HTMLPreformatted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3681">
        <w:rPr>
          <w:rFonts w:ascii="Times New Roman" w:hAnsi="Times New Roman"/>
          <w:sz w:val="28"/>
          <w:szCs w:val="28"/>
          <w:lang w:val="uk-UA"/>
        </w:rPr>
        <w:t>3. Не приступив до виконання роботи.</w:t>
      </w:r>
    </w:p>
    <w:p w:rsidR="00ED5621" w:rsidRDefault="00ED5621" w:rsidP="00143AC9">
      <w:pPr>
        <w:pStyle w:val="HTML1"/>
        <w:shd w:val="clear" w:color="auto" w:fill="FFFFFF"/>
        <w:spacing w:line="360" w:lineRule="auto"/>
        <w:ind w:firstLine="709"/>
        <w:jc w:val="both"/>
        <w:rPr>
          <w:b/>
          <w:sz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Правильно виконав не більше 10% всіх завдань.</w:t>
      </w:r>
    </w:p>
    <w:p w:rsidR="00ED5621" w:rsidRDefault="00ED5621" w:rsidP="00432177">
      <w:pPr>
        <w:pStyle w:val="BodyTextIndent"/>
        <w:spacing w:line="360" w:lineRule="auto"/>
        <w:ind w:firstLine="709"/>
        <w:jc w:val="center"/>
        <w:rPr>
          <w:b/>
          <w:szCs w:val="28"/>
        </w:rPr>
      </w:pPr>
    </w:p>
    <w:p w:rsidR="00ED5621" w:rsidRPr="00A52A6C" w:rsidRDefault="00ED5621" w:rsidP="00143AC9">
      <w:pPr>
        <w:pStyle w:val="BodyTextIndent"/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Тема: «Диференційна діагностика </w:t>
      </w:r>
      <w:r w:rsidRPr="00060256">
        <w:rPr>
          <w:b/>
          <w:szCs w:val="28"/>
        </w:rPr>
        <w:t>інфекційних захворювань з синдромом крупу в дітей. Невідкладна допомога»</w:t>
      </w:r>
    </w:p>
    <w:p w:rsidR="00ED5621" w:rsidRDefault="00ED5621" w:rsidP="00060256">
      <w:pPr>
        <w:ind w:firstLine="567"/>
        <w:jc w:val="both"/>
        <w:rPr>
          <w:sz w:val="28"/>
          <w:lang w:val="uk-UA"/>
        </w:rPr>
      </w:pPr>
    </w:p>
    <w:p w:rsidR="00ED5621" w:rsidRDefault="00ED5621" w:rsidP="0006025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Синдром гострого стенозуючого ларинготрахеобронхіту (ГСЛТБ), або несправжній круп, спостерігається в 10-40 % дітей раннього віку, які переносять ГРВІ. Також він може бути ускладненням деяких дитячих респіраторних інфекцій, наприклад кору або вітряної віспи. В патогенезі вірусного крупу виділяють 3 основні механізми: набряк слизової оболонки гортані та трахеї; спазм м’</w:t>
      </w:r>
      <w:r w:rsidRPr="00A3431A">
        <w:rPr>
          <w:sz w:val="28"/>
          <w:lang w:val="uk-UA"/>
        </w:rPr>
        <w:t>язів гортані, трахеї й бронхів</w:t>
      </w:r>
      <w:r>
        <w:rPr>
          <w:sz w:val="28"/>
          <w:lang w:val="uk-UA"/>
        </w:rPr>
        <w:t>;</w:t>
      </w:r>
      <w:r w:rsidRPr="00A3431A">
        <w:rPr>
          <w:sz w:val="28"/>
          <w:lang w:val="uk-UA"/>
        </w:rPr>
        <w:t xml:space="preserve"> гіперсекреці</w:t>
      </w:r>
      <w:r>
        <w:rPr>
          <w:sz w:val="28"/>
          <w:lang w:val="uk-UA"/>
        </w:rPr>
        <w:t>ю</w:t>
      </w:r>
      <w:r w:rsidRPr="00A3431A">
        <w:rPr>
          <w:sz w:val="28"/>
          <w:lang w:val="uk-UA"/>
        </w:rPr>
        <w:t xml:space="preserve"> залоз слизової оболонки гортані, т</w:t>
      </w:r>
      <w:r>
        <w:rPr>
          <w:sz w:val="28"/>
          <w:lang w:val="uk-UA"/>
        </w:rPr>
        <w:t>р</w:t>
      </w:r>
      <w:r w:rsidRPr="00A3431A">
        <w:rPr>
          <w:sz w:val="28"/>
          <w:lang w:val="uk-UA"/>
        </w:rPr>
        <w:t xml:space="preserve">ахеї й бронхів. </w:t>
      </w:r>
      <w:r>
        <w:rPr>
          <w:sz w:val="28"/>
          <w:lang w:val="uk-UA"/>
        </w:rPr>
        <w:t>Синдром ГСЛТБ переважно розвивається в дітей від 6 міс. до 3 років, що пояснюється анатомо-фізіологічними особливостями гортані, які сприяють розвитку стенозу: м’</w:t>
      </w:r>
      <w:r w:rsidRPr="00D17088">
        <w:rPr>
          <w:sz w:val="28"/>
          <w:lang w:val="uk-UA"/>
        </w:rPr>
        <w:t xml:space="preserve">якість </w:t>
      </w:r>
      <w:r>
        <w:rPr>
          <w:sz w:val="28"/>
          <w:lang w:val="uk-UA"/>
        </w:rPr>
        <w:t>хрящового скелету, коротке та вузьке переддвер</w:t>
      </w:r>
      <w:r w:rsidRPr="00BF3262">
        <w:rPr>
          <w:sz w:val="28"/>
          <w:lang w:val="uk-UA"/>
        </w:rPr>
        <w:t>’я</w:t>
      </w:r>
      <w:r>
        <w:rPr>
          <w:sz w:val="28"/>
          <w:lang w:val="uk-UA"/>
        </w:rPr>
        <w:t xml:space="preserve"> гортані, короткі голосові зв’</w:t>
      </w:r>
      <w:r w:rsidRPr="00E51659">
        <w:rPr>
          <w:sz w:val="28"/>
          <w:lang w:val="uk-UA"/>
        </w:rPr>
        <w:t>язки, рихлий</w:t>
      </w:r>
      <w:r>
        <w:rPr>
          <w:sz w:val="28"/>
          <w:lang w:val="uk-UA"/>
        </w:rPr>
        <w:t>, добре васкуляризований</w:t>
      </w:r>
      <w:r w:rsidRPr="00E51659">
        <w:rPr>
          <w:sz w:val="28"/>
          <w:lang w:val="uk-UA"/>
        </w:rPr>
        <w:t xml:space="preserve"> підслизовий </w:t>
      </w:r>
      <w:r>
        <w:rPr>
          <w:sz w:val="28"/>
          <w:lang w:val="uk-UA"/>
        </w:rPr>
        <w:t>шар.</w:t>
      </w:r>
    </w:p>
    <w:p w:rsidR="00ED5621" w:rsidRDefault="00ED5621" w:rsidP="0006025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Ларингеальна форма дифтерії, або дифтерійний круп (справжній круп) в структурі всіх клінічних форм дифтерії займає не дуже значне місце ( до 2 %). Але, якщо його своєчасно не діагностувати й не провести специфічне лікування, розвивається асфіксія з летальним наслідком. У патогенезі дифтерійного крупу лежить нашарування фібринозних плівок на надгортаннику, черпакоподібних хрящах та голосових зв’</w:t>
      </w:r>
      <w:r w:rsidRPr="001D59E8">
        <w:rPr>
          <w:sz w:val="28"/>
        </w:rPr>
        <w:t xml:space="preserve">язках, що </w:t>
      </w:r>
      <w:r>
        <w:rPr>
          <w:sz w:val="28"/>
          <w:lang w:val="uk-UA"/>
        </w:rPr>
        <w:t>призводить</w:t>
      </w:r>
      <w:r w:rsidRPr="001D59E8">
        <w:rPr>
          <w:sz w:val="28"/>
        </w:rPr>
        <w:t xml:space="preserve"> до стенозу.</w:t>
      </w:r>
      <w:r>
        <w:rPr>
          <w:sz w:val="28"/>
          <w:lang w:val="uk-UA"/>
        </w:rPr>
        <w:t xml:space="preserve"> Дифтерійний круп розвивається в будь-якому віці. Він може бути локалізованим (вражається гортань), розповсюдженим (гортань + трахея) та низхідним (гортань + трахея + бронхи).</w:t>
      </w:r>
    </w:p>
    <w:p w:rsidR="00ED5621" w:rsidRDefault="00ED5621" w:rsidP="0006025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Круп (справжній та несправжній) є невідкладним станом, що погрожує життю дитини й потребує невідкладної допомоги в залежності від механізму розвитку.</w:t>
      </w:r>
    </w:p>
    <w:p w:rsidR="00ED5621" w:rsidRPr="001D59E8" w:rsidRDefault="00ED5621" w:rsidP="00060256">
      <w:pPr>
        <w:ind w:firstLine="567"/>
        <w:jc w:val="both"/>
        <w:rPr>
          <w:sz w:val="28"/>
          <w:lang w:val="uk-UA"/>
        </w:rPr>
      </w:pPr>
    </w:p>
    <w:p w:rsidR="00ED5621" w:rsidRPr="007A0BD6" w:rsidRDefault="00ED5621" w:rsidP="00143AC9">
      <w:pPr>
        <w:ind w:firstLine="567"/>
        <w:jc w:val="center"/>
        <w:rPr>
          <w:b/>
          <w:sz w:val="28"/>
          <w:lang w:val="uk-UA"/>
        </w:rPr>
      </w:pPr>
      <w:r w:rsidRPr="007A0BD6">
        <w:rPr>
          <w:b/>
          <w:sz w:val="28"/>
          <w:lang w:val="uk-UA"/>
        </w:rPr>
        <w:t>УЧБОВІ ЦІЛІ ЗАНЯТТЯ:</w:t>
      </w:r>
    </w:p>
    <w:p w:rsidR="00ED5621" w:rsidRDefault="00ED5621" w:rsidP="002657AB">
      <w:pPr>
        <w:ind w:firstLine="567"/>
        <w:jc w:val="both"/>
        <w:rPr>
          <w:sz w:val="28"/>
          <w:lang w:val="uk-UA"/>
        </w:rPr>
      </w:pPr>
      <w:r w:rsidRPr="007A0BD6">
        <w:rPr>
          <w:sz w:val="28"/>
          <w:lang w:val="uk-UA"/>
        </w:rPr>
        <w:t xml:space="preserve">На основі знань та умінь, які студент отримав на </w:t>
      </w:r>
      <w:r w:rsidRPr="007A0BD6">
        <w:rPr>
          <w:sz w:val="28"/>
          <w:lang w:val="en-US"/>
        </w:rPr>
        <w:t>V</w:t>
      </w:r>
      <w:r w:rsidRPr="007A0BD6">
        <w:rPr>
          <w:sz w:val="28"/>
          <w:lang w:val="uk-UA"/>
        </w:rPr>
        <w:t xml:space="preserve"> курсі з етіології, епідеміології, патогенезу, клініки, діагностики, лікування та профілактики ГРВІ, </w:t>
      </w:r>
      <w:r>
        <w:rPr>
          <w:sz w:val="28"/>
          <w:lang w:val="uk-UA"/>
        </w:rPr>
        <w:t xml:space="preserve">кору, вітряної  віспи та дифтерії, </w:t>
      </w:r>
      <w:r w:rsidRPr="007A0BD6">
        <w:rPr>
          <w:sz w:val="28"/>
          <w:lang w:val="uk-UA"/>
        </w:rPr>
        <w:t xml:space="preserve">поглибити знання </w:t>
      </w:r>
      <w:r>
        <w:rPr>
          <w:sz w:val="28"/>
          <w:lang w:val="uk-UA"/>
        </w:rPr>
        <w:t>з</w:t>
      </w:r>
      <w:r w:rsidRPr="007A0BD6">
        <w:rPr>
          <w:sz w:val="28"/>
          <w:lang w:val="uk-UA"/>
        </w:rPr>
        <w:t xml:space="preserve"> питан</w:t>
      </w:r>
      <w:r>
        <w:rPr>
          <w:sz w:val="28"/>
          <w:lang w:val="uk-UA"/>
        </w:rPr>
        <w:t>ь п</w:t>
      </w:r>
      <w:r w:rsidRPr="007A0BD6">
        <w:rPr>
          <w:sz w:val="28"/>
          <w:lang w:val="uk-UA"/>
        </w:rPr>
        <w:t>атогенез</w:t>
      </w:r>
      <w:r>
        <w:rPr>
          <w:sz w:val="28"/>
          <w:lang w:val="uk-UA"/>
        </w:rPr>
        <w:t>у</w:t>
      </w:r>
      <w:r w:rsidRPr="007A0BD6">
        <w:rPr>
          <w:sz w:val="28"/>
          <w:lang w:val="uk-UA"/>
        </w:rPr>
        <w:t>, діагностик</w:t>
      </w:r>
      <w:r>
        <w:rPr>
          <w:sz w:val="28"/>
          <w:lang w:val="uk-UA"/>
        </w:rPr>
        <w:t>и, диференційної діагностики синдрому ГСЛТБ при ГРВІ, кору, вітряній віспі та дифтерійного крупу, надання невідкладної допомоги на догоспітальному етапі та в стаціонарі.</w:t>
      </w:r>
    </w:p>
    <w:p w:rsidR="00ED5621" w:rsidRDefault="00ED5621" w:rsidP="00060256">
      <w:pPr>
        <w:ind w:firstLine="567"/>
        <w:jc w:val="both"/>
        <w:rPr>
          <w:b/>
          <w:sz w:val="28"/>
          <w:lang w:val="uk-UA"/>
        </w:rPr>
      </w:pPr>
    </w:p>
    <w:p w:rsidR="00ED5621" w:rsidRPr="00A20907" w:rsidRDefault="00ED5621" w:rsidP="00143AC9">
      <w:pPr>
        <w:ind w:firstLine="567"/>
        <w:jc w:val="center"/>
        <w:rPr>
          <w:b/>
          <w:sz w:val="28"/>
          <w:lang w:val="uk-UA"/>
        </w:rPr>
      </w:pPr>
      <w:r w:rsidRPr="00A20907">
        <w:rPr>
          <w:b/>
          <w:sz w:val="28"/>
          <w:lang w:val="uk-UA"/>
        </w:rPr>
        <w:t>Студент повинен ЗНАТИ:</w:t>
      </w:r>
    </w:p>
    <w:p w:rsidR="00ED5621" w:rsidRPr="004E2550" w:rsidRDefault="00ED5621" w:rsidP="00143AC9">
      <w:pPr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4E2550">
        <w:rPr>
          <w:sz w:val="28"/>
          <w:lang w:val="uk-UA"/>
        </w:rPr>
        <w:t>Етіологічну структуру синдрому крупу в дітей.</w:t>
      </w:r>
    </w:p>
    <w:p w:rsidR="00ED5621" w:rsidRPr="004E2550" w:rsidRDefault="00ED5621" w:rsidP="00143AC9">
      <w:pPr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4E2550">
        <w:rPr>
          <w:sz w:val="28"/>
          <w:lang w:val="uk-UA"/>
        </w:rPr>
        <w:t>Особливості патогенезу справжнього та несправжнього крупу.</w:t>
      </w:r>
    </w:p>
    <w:p w:rsidR="00ED5621" w:rsidRPr="004E2550" w:rsidRDefault="00ED5621" w:rsidP="00143AC9">
      <w:pPr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4E2550">
        <w:rPr>
          <w:sz w:val="28"/>
          <w:lang w:val="uk-UA"/>
        </w:rPr>
        <w:t>Особливості клінічної картини справжнього та несправжнього крупу.</w:t>
      </w:r>
    </w:p>
    <w:p w:rsidR="00ED5621" w:rsidRDefault="00ED5621" w:rsidP="00143AC9">
      <w:pPr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4E2550">
        <w:rPr>
          <w:sz w:val="28"/>
          <w:lang w:val="uk-UA"/>
        </w:rPr>
        <w:t>Диференційну діагностику вірусного та дифтерійного крупу.</w:t>
      </w:r>
    </w:p>
    <w:p w:rsidR="00ED5621" w:rsidRPr="00143AC9" w:rsidRDefault="00ED5621" w:rsidP="00143AC9">
      <w:pPr>
        <w:pStyle w:val="ListParagraph"/>
        <w:numPr>
          <w:ilvl w:val="0"/>
          <w:numId w:val="1"/>
        </w:numPr>
        <w:jc w:val="both"/>
        <w:rPr>
          <w:sz w:val="28"/>
          <w:lang w:val="uk-UA"/>
        </w:rPr>
      </w:pPr>
      <w:r w:rsidRPr="00143AC9">
        <w:rPr>
          <w:rFonts w:ascii="Times New Roman" w:hAnsi="Times New Roman"/>
          <w:sz w:val="28"/>
          <w:lang w:val="uk-UA"/>
        </w:rPr>
        <w:t>Диференційну діагностику синдрому крупу з епіглотитом, вродженим стридором гортані, аспірацією стороннього тіла дихальних шляхів.</w:t>
      </w:r>
    </w:p>
    <w:p w:rsidR="00ED5621" w:rsidRPr="00143AC9" w:rsidRDefault="00ED5621" w:rsidP="00143A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lang w:val="uk-UA"/>
        </w:rPr>
      </w:pPr>
      <w:r w:rsidRPr="00143AC9">
        <w:rPr>
          <w:rFonts w:ascii="Times New Roman" w:hAnsi="Times New Roman"/>
          <w:sz w:val="28"/>
          <w:lang w:val="uk-UA"/>
        </w:rPr>
        <w:t>Невідкладну допомогу при вірусному крупі.</w:t>
      </w:r>
    </w:p>
    <w:p w:rsidR="00ED5621" w:rsidRPr="00143AC9" w:rsidRDefault="00ED5621" w:rsidP="00143A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lang w:val="uk-UA"/>
        </w:rPr>
      </w:pPr>
      <w:r w:rsidRPr="00143AC9">
        <w:rPr>
          <w:rFonts w:ascii="Times New Roman" w:hAnsi="Times New Roman"/>
          <w:sz w:val="28"/>
          <w:lang w:val="uk-UA"/>
        </w:rPr>
        <w:t>Невідкладну допомогу при дифтерійному крупі.</w:t>
      </w:r>
    </w:p>
    <w:p w:rsidR="00ED5621" w:rsidRPr="00143AC9" w:rsidRDefault="00ED5621" w:rsidP="00143A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lang w:val="uk-UA"/>
        </w:rPr>
      </w:pPr>
      <w:r w:rsidRPr="00143AC9">
        <w:rPr>
          <w:rFonts w:ascii="Times New Roman" w:hAnsi="Times New Roman"/>
          <w:sz w:val="28"/>
          <w:lang w:val="uk-UA"/>
        </w:rPr>
        <w:t>Профілактику розвитку крупу в дітей.</w:t>
      </w:r>
    </w:p>
    <w:p w:rsidR="00ED5621" w:rsidRPr="00A80FF6" w:rsidRDefault="00ED5621" w:rsidP="00143AC9">
      <w:pPr>
        <w:ind w:firstLine="567"/>
        <w:jc w:val="center"/>
        <w:rPr>
          <w:b/>
          <w:sz w:val="28"/>
          <w:lang w:val="uk-UA"/>
        </w:rPr>
      </w:pPr>
      <w:r w:rsidRPr="00A80FF6">
        <w:rPr>
          <w:b/>
          <w:sz w:val="28"/>
          <w:lang w:val="uk-UA"/>
        </w:rPr>
        <w:t>Студент повинен УМІТИ:</w:t>
      </w:r>
    </w:p>
    <w:p w:rsidR="00ED5621" w:rsidRPr="000F5D98" w:rsidRDefault="00ED5621" w:rsidP="00060256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8"/>
          <w:lang w:val="uk-UA"/>
        </w:rPr>
      </w:pPr>
      <w:r w:rsidRPr="000F5D98">
        <w:rPr>
          <w:sz w:val="28"/>
          <w:lang w:val="uk-UA"/>
        </w:rPr>
        <w:t xml:space="preserve">Зібрати </w:t>
      </w:r>
      <w:r>
        <w:rPr>
          <w:sz w:val="28"/>
          <w:lang w:val="uk-UA"/>
        </w:rPr>
        <w:t xml:space="preserve">в хворого або в його батьків </w:t>
      </w:r>
      <w:r w:rsidRPr="000F5D98">
        <w:rPr>
          <w:sz w:val="28"/>
          <w:lang w:val="uk-UA"/>
        </w:rPr>
        <w:t>анамнез хвороби і з</w:t>
      </w:r>
      <w:r w:rsidRPr="000F5D98">
        <w:rPr>
          <w:sz w:val="28"/>
        </w:rPr>
        <w:t>'</w:t>
      </w:r>
      <w:r w:rsidRPr="000F5D98">
        <w:rPr>
          <w:sz w:val="28"/>
          <w:lang w:val="uk-UA"/>
        </w:rPr>
        <w:t>ясувати епідемічне становище.</w:t>
      </w:r>
    </w:p>
    <w:p w:rsidR="00ED5621" w:rsidRPr="000F5D98" w:rsidRDefault="00ED5621" w:rsidP="00060256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Провести клінічне обстеження</w:t>
      </w:r>
      <w:r w:rsidRPr="000F5D98">
        <w:rPr>
          <w:sz w:val="28"/>
          <w:lang w:val="uk-UA"/>
        </w:rPr>
        <w:t xml:space="preserve"> хворого, виявити симптоми захворювання</w:t>
      </w:r>
      <w:r>
        <w:rPr>
          <w:sz w:val="28"/>
          <w:lang w:val="uk-UA"/>
        </w:rPr>
        <w:t>, встановити ступінь стенозу гортані</w:t>
      </w:r>
    </w:p>
    <w:p w:rsidR="00ED5621" w:rsidRDefault="00ED5621" w:rsidP="00060256">
      <w:pPr>
        <w:numPr>
          <w:ilvl w:val="0"/>
          <w:numId w:val="3"/>
        </w:numPr>
        <w:ind w:left="993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Пос</w:t>
      </w:r>
      <w:r w:rsidRPr="000F5D98">
        <w:rPr>
          <w:sz w:val="28"/>
          <w:lang w:val="uk-UA"/>
        </w:rPr>
        <w:t>тавити попередній діагноз на підставі виявлених симптомів та синдромів.</w:t>
      </w:r>
    </w:p>
    <w:p w:rsidR="00ED5621" w:rsidRPr="00872FAB" w:rsidRDefault="00ED5621" w:rsidP="00872FAB">
      <w:pPr>
        <w:numPr>
          <w:ilvl w:val="0"/>
          <w:numId w:val="3"/>
        </w:numPr>
        <w:ind w:left="993" w:hanging="426"/>
        <w:jc w:val="both"/>
        <w:rPr>
          <w:sz w:val="28"/>
          <w:lang w:val="uk-UA"/>
        </w:rPr>
      </w:pPr>
      <w:r w:rsidRPr="00872FAB">
        <w:rPr>
          <w:snapToGrid w:val="0"/>
          <w:sz w:val="28"/>
          <w:szCs w:val="28"/>
          <w:lang w:val="uk-UA"/>
        </w:rPr>
        <w:t>Провести диференційну діагностику справжнього та несправжнього крупу.</w:t>
      </w:r>
    </w:p>
    <w:p w:rsidR="00ED5621" w:rsidRDefault="00ED5621" w:rsidP="00872FAB">
      <w:pPr>
        <w:numPr>
          <w:ilvl w:val="0"/>
          <w:numId w:val="3"/>
        </w:numPr>
        <w:ind w:left="993" w:hanging="426"/>
        <w:jc w:val="both"/>
        <w:rPr>
          <w:sz w:val="28"/>
          <w:lang w:val="uk-UA"/>
        </w:rPr>
      </w:pPr>
      <w:r w:rsidRPr="00872FAB">
        <w:rPr>
          <w:snapToGrid w:val="0"/>
          <w:sz w:val="28"/>
          <w:szCs w:val="28"/>
          <w:lang w:val="uk-UA"/>
        </w:rPr>
        <w:t xml:space="preserve">Планувати обстеження хворої дитини та інтерпретувати отримані результати </w:t>
      </w:r>
      <w:r w:rsidRPr="00872FAB">
        <w:rPr>
          <w:sz w:val="28"/>
          <w:lang w:val="uk-UA"/>
        </w:rPr>
        <w:t>для постановки заключного діагнозу.</w:t>
      </w:r>
    </w:p>
    <w:p w:rsidR="00ED5621" w:rsidRDefault="00ED5621" w:rsidP="00872FAB">
      <w:pPr>
        <w:numPr>
          <w:ilvl w:val="0"/>
          <w:numId w:val="3"/>
        </w:numPr>
        <w:ind w:left="993" w:hanging="426"/>
        <w:jc w:val="both"/>
        <w:rPr>
          <w:sz w:val="28"/>
          <w:lang w:val="uk-UA"/>
        </w:rPr>
      </w:pPr>
      <w:r w:rsidRPr="00872FAB">
        <w:rPr>
          <w:sz w:val="28"/>
          <w:lang w:val="uk-UA"/>
        </w:rPr>
        <w:t>Встановити заключний діагноз з урахуванням анамнестичних, клінічних та додаткових методів обстеження.</w:t>
      </w:r>
    </w:p>
    <w:p w:rsidR="00ED5621" w:rsidRDefault="00ED5621" w:rsidP="00872FAB">
      <w:pPr>
        <w:numPr>
          <w:ilvl w:val="0"/>
          <w:numId w:val="3"/>
        </w:numPr>
        <w:ind w:left="993" w:hanging="426"/>
        <w:jc w:val="both"/>
        <w:rPr>
          <w:sz w:val="28"/>
          <w:lang w:val="uk-UA"/>
        </w:rPr>
      </w:pPr>
      <w:r w:rsidRPr="00872FAB">
        <w:rPr>
          <w:sz w:val="28"/>
          <w:lang w:val="uk-UA"/>
        </w:rPr>
        <w:t>Призначити лікування.</w:t>
      </w:r>
    </w:p>
    <w:p w:rsidR="00ED5621" w:rsidRDefault="00ED5621" w:rsidP="00872FAB">
      <w:pPr>
        <w:numPr>
          <w:ilvl w:val="0"/>
          <w:numId w:val="3"/>
        </w:numPr>
        <w:ind w:left="993" w:hanging="426"/>
        <w:jc w:val="both"/>
        <w:rPr>
          <w:sz w:val="28"/>
          <w:lang w:val="uk-UA"/>
        </w:rPr>
      </w:pPr>
      <w:r w:rsidRPr="00872FAB">
        <w:rPr>
          <w:sz w:val="28"/>
          <w:lang w:val="uk-UA"/>
        </w:rPr>
        <w:t>Надати невідкладну допомогу хворому з крупом, враховуючи патогенетичні особливості справжнього та несправжнього крупу.</w:t>
      </w:r>
    </w:p>
    <w:p w:rsidR="00ED5621" w:rsidRDefault="00ED5621" w:rsidP="00872FAB">
      <w:pPr>
        <w:numPr>
          <w:ilvl w:val="0"/>
          <w:numId w:val="3"/>
        </w:numPr>
        <w:ind w:left="993" w:hanging="426"/>
        <w:jc w:val="both"/>
        <w:rPr>
          <w:sz w:val="28"/>
          <w:lang w:val="uk-UA"/>
        </w:rPr>
      </w:pPr>
      <w:r w:rsidRPr="00872FAB">
        <w:rPr>
          <w:sz w:val="28"/>
          <w:lang w:val="uk-UA"/>
        </w:rPr>
        <w:t>Скласти план протиепідемічних заходів у вогнищі інфекції.</w:t>
      </w:r>
    </w:p>
    <w:p w:rsidR="00ED5621" w:rsidRDefault="00ED5621" w:rsidP="00143AC9">
      <w:pPr>
        <w:spacing w:line="360" w:lineRule="auto"/>
        <w:jc w:val="center"/>
        <w:rPr>
          <w:b/>
          <w:bCs/>
          <w:spacing w:val="-5"/>
          <w:sz w:val="28"/>
          <w:szCs w:val="28"/>
          <w:lang w:val="uk-UA"/>
        </w:rPr>
      </w:pPr>
      <w:r>
        <w:rPr>
          <w:sz w:val="28"/>
          <w:lang w:val="uk-UA"/>
        </w:rPr>
        <w:br w:type="page"/>
      </w:r>
      <w:r>
        <w:rPr>
          <w:b/>
          <w:sz w:val="28"/>
          <w:szCs w:val="28"/>
          <w:lang w:val="uk-UA"/>
        </w:rPr>
        <w:t>Рекомендована література:</w:t>
      </w:r>
      <w:bookmarkStart w:id="0" w:name="_GoBack"/>
      <w:bookmarkEnd w:id="0"/>
    </w:p>
    <w:p w:rsidR="00ED5621" w:rsidRPr="008912ED" w:rsidRDefault="00ED5621" w:rsidP="00143AC9">
      <w:pPr>
        <w:spacing w:line="276" w:lineRule="auto"/>
        <w:ind w:left="720"/>
        <w:jc w:val="both"/>
        <w:rPr>
          <w:b/>
          <w:bCs/>
          <w:spacing w:val="-5"/>
          <w:sz w:val="28"/>
          <w:szCs w:val="28"/>
          <w:lang w:val="uk-UA"/>
        </w:rPr>
      </w:pPr>
      <w:r>
        <w:rPr>
          <w:b/>
          <w:bCs/>
          <w:spacing w:val="-5"/>
          <w:sz w:val="28"/>
          <w:szCs w:val="28"/>
          <w:lang w:val="uk-UA"/>
        </w:rPr>
        <w:t>Основна:</w:t>
      </w:r>
    </w:p>
    <w:p w:rsidR="00ED5621" w:rsidRDefault="00ED5621" w:rsidP="00143AC9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  <w:lang w:val="uk-UA"/>
        </w:rPr>
      </w:pPr>
      <w:r w:rsidRPr="0067735F">
        <w:rPr>
          <w:sz w:val="28"/>
          <w:szCs w:val="28"/>
          <w:lang w:val="uk-UA"/>
        </w:rPr>
        <w:t xml:space="preserve">Інфекційні хвороби в дітей: підручник / С.О.Крамарьова, О.Б.Надрага, Л.В.Пипа та ін.; </w:t>
      </w:r>
      <w:r>
        <w:rPr>
          <w:sz w:val="28"/>
          <w:szCs w:val="28"/>
          <w:lang w:val="uk-UA"/>
        </w:rPr>
        <w:t>з</w:t>
      </w:r>
      <w:r w:rsidRPr="0067735F">
        <w:rPr>
          <w:sz w:val="28"/>
          <w:szCs w:val="28"/>
          <w:lang w:val="uk-UA"/>
        </w:rPr>
        <w:t xml:space="preserve">а ред. проф. С.О.Крамарьова, О.Б.Надраги.- К.: ВСВ «Медицина», 2010.- </w:t>
      </w:r>
      <w:r>
        <w:rPr>
          <w:sz w:val="28"/>
          <w:szCs w:val="28"/>
          <w:lang w:val="uk-UA"/>
        </w:rPr>
        <w:t xml:space="preserve">392 </w:t>
      </w:r>
      <w:r w:rsidRPr="0067735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+14 кольор.вкл.</w:t>
      </w:r>
    </w:p>
    <w:p w:rsidR="00ED5621" w:rsidRDefault="00ED5621" w:rsidP="00143AC9">
      <w:pPr>
        <w:pStyle w:val="2"/>
        <w:spacing w:line="276" w:lineRule="auto"/>
        <w:ind w:firstLine="0"/>
        <w:jc w:val="both"/>
        <w:rPr>
          <w:b/>
          <w:sz w:val="28"/>
          <w:szCs w:val="28"/>
        </w:rPr>
      </w:pPr>
    </w:p>
    <w:p w:rsidR="00ED5621" w:rsidRPr="00441AA2" w:rsidRDefault="00ED5621" w:rsidP="00143AC9">
      <w:pPr>
        <w:pStyle w:val="2"/>
        <w:spacing w:line="276" w:lineRule="auto"/>
        <w:ind w:left="72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Допоміжна:</w:t>
      </w:r>
    </w:p>
    <w:p w:rsidR="00ED5621" w:rsidRPr="00441AA2" w:rsidRDefault="00ED5621" w:rsidP="00143AC9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441AA2">
        <w:rPr>
          <w:sz w:val="28"/>
          <w:szCs w:val="28"/>
          <w:lang w:val="uk-UA"/>
        </w:rPr>
        <w:t>Дитячі інфекційні хвороби (Клінічні лекції). Підручник за ред.  С.О.Крамарєва. -  Київ, «Моріон». – 2003.-480с.</w:t>
      </w:r>
    </w:p>
    <w:p w:rsidR="00ED5621" w:rsidRPr="00441AA2" w:rsidRDefault="00ED5621" w:rsidP="00143AC9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441AA2">
        <w:rPr>
          <w:sz w:val="28"/>
          <w:szCs w:val="28"/>
          <w:lang w:val="uk-UA"/>
        </w:rPr>
        <w:t>Педіатрія. Підручник. О.В.Тяжка, С.О.Крамарєв, В.І.Петренко. – «Нова книга». –           2006.-1096с</w:t>
      </w:r>
    </w:p>
    <w:p w:rsidR="00ED5621" w:rsidRPr="00441AA2" w:rsidRDefault="00ED5621" w:rsidP="00143AC9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  <w:lang w:val="uk-UA"/>
        </w:rPr>
      </w:pPr>
      <w:r w:rsidRPr="00441AA2">
        <w:rPr>
          <w:sz w:val="28"/>
          <w:szCs w:val="28"/>
          <w:lang w:val="uk-UA"/>
        </w:rPr>
        <w:t xml:space="preserve">Бережний В.В., Крамарьов C.О. та співав. Педіатрія: національний підручник: у 2 томах. Том 2 /За ред.. професора В.В. Бережного.-К., 2013.-1024 с. </w:t>
      </w:r>
    </w:p>
    <w:p w:rsidR="00ED5621" w:rsidRPr="00441AA2" w:rsidRDefault="00ED5621" w:rsidP="00143AC9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  <w:lang w:val="uk-UA"/>
        </w:rPr>
      </w:pPr>
      <w:r w:rsidRPr="00441AA2">
        <w:rPr>
          <w:sz w:val="28"/>
          <w:szCs w:val="28"/>
          <w:lang w:val="uk-UA"/>
        </w:rPr>
        <w:t xml:space="preserve">Крамарєв С.А. Инфекционные болезни у детей в амбулаторной практике врача: справочник врача / Крамарев С.А.; под. ред.. Крамарева С.А.-2-е изд.,дополн.-К.:ООО «Доктор-Медиа», 2012.-278 с.- (Серия «Бібліотека «Здоров’я України»)  </w:t>
      </w:r>
    </w:p>
    <w:p w:rsidR="00ED5621" w:rsidRPr="00441AA2" w:rsidRDefault="00ED5621" w:rsidP="00143AC9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441AA2">
        <w:rPr>
          <w:sz w:val="28"/>
          <w:szCs w:val="28"/>
          <w:lang w:val="en-US"/>
        </w:rPr>
        <w:t>Krugman</w:t>
      </w:r>
      <w:r w:rsidRPr="00441AA2">
        <w:rPr>
          <w:sz w:val="28"/>
          <w:szCs w:val="28"/>
          <w:lang w:val="uk-UA"/>
        </w:rPr>
        <w:t>’</w:t>
      </w:r>
      <w:r w:rsidRPr="00441AA2">
        <w:rPr>
          <w:sz w:val="28"/>
          <w:szCs w:val="28"/>
          <w:lang w:val="en-US"/>
        </w:rPr>
        <w:t>sinfectionsdiseasesofchildren</w:t>
      </w:r>
      <w:r w:rsidRPr="00441AA2">
        <w:rPr>
          <w:sz w:val="28"/>
          <w:szCs w:val="28"/>
          <w:lang w:val="uk-UA"/>
        </w:rPr>
        <w:t xml:space="preserve"> 11</w:t>
      </w:r>
      <w:r w:rsidRPr="00441AA2">
        <w:rPr>
          <w:sz w:val="28"/>
          <w:szCs w:val="28"/>
          <w:vertAlign w:val="superscript"/>
          <w:lang w:val="en-US"/>
        </w:rPr>
        <w:t>th</w:t>
      </w:r>
      <w:r w:rsidRPr="00441AA2">
        <w:rPr>
          <w:sz w:val="28"/>
          <w:szCs w:val="28"/>
          <w:lang w:val="en-US"/>
        </w:rPr>
        <w:t>edition</w:t>
      </w:r>
      <w:r w:rsidRPr="00441AA2">
        <w:rPr>
          <w:sz w:val="28"/>
          <w:szCs w:val="28"/>
          <w:lang w:val="uk-UA"/>
        </w:rPr>
        <w:t>. – 2003.-820</w:t>
      </w:r>
      <w:r w:rsidRPr="00441AA2">
        <w:rPr>
          <w:sz w:val="28"/>
          <w:szCs w:val="28"/>
          <w:lang w:val="en-US"/>
        </w:rPr>
        <w:t>p</w:t>
      </w:r>
      <w:r w:rsidRPr="00441AA2">
        <w:rPr>
          <w:sz w:val="28"/>
          <w:szCs w:val="28"/>
          <w:lang w:val="uk-UA"/>
        </w:rPr>
        <w:t>.</w:t>
      </w:r>
    </w:p>
    <w:p w:rsidR="00ED5621" w:rsidRPr="00441AA2" w:rsidRDefault="00ED5621" w:rsidP="00143AC9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441AA2">
        <w:rPr>
          <w:sz w:val="28"/>
          <w:szCs w:val="28"/>
          <w:lang w:val="en-US"/>
        </w:rPr>
        <w:t>Nelson textbook 18</w:t>
      </w:r>
      <w:r w:rsidRPr="00441AA2">
        <w:rPr>
          <w:sz w:val="28"/>
          <w:szCs w:val="28"/>
          <w:vertAlign w:val="superscript"/>
          <w:lang w:val="en-US"/>
        </w:rPr>
        <w:t>th</w:t>
      </w:r>
      <w:r w:rsidRPr="00441AA2">
        <w:rPr>
          <w:sz w:val="28"/>
          <w:szCs w:val="28"/>
          <w:lang w:val="en-US"/>
        </w:rPr>
        <w:t xml:space="preserve"> Edition by Robert M. Kliegman, MD, Richard E., Berhman, Hal B. Jenson, MD and Bonita F. Stanton, MD. </w:t>
      </w:r>
      <w:r w:rsidRPr="00441AA2">
        <w:rPr>
          <w:sz w:val="28"/>
          <w:szCs w:val="28"/>
          <w:lang w:val="uk-UA"/>
        </w:rPr>
        <w:t xml:space="preserve">Видавництво: </w:t>
      </w:r>
      <w:r w:rsidRPr="00441AA2">
        <w:rPr>
          <w:sz w:val="28"/>
          <w:szCs w:val="28"/>
          <w:lang w:val="en-US"/>
        </w:rPr>
        <w:t>SAUNDERS. 2007.- 3200 p.</w:t>
      </w:r>
    </w:p>
    <w:p w:rsidR="00ED5621" w:rsidRDefault="00ED5621" w:rsidP="00143AC9">
      <w:pPr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441AA2">
        <w:rPr>
          <w:sz w:val="28"/>
          <w:szCs w:val="28"/>
          <w:lang w:val="en-US"/>
        </w:rPr>
        <w:t>Fisher</w:t>
      </w:r>
      <w:r w:rsidRPr="00441AA2">
        <w:rPr>
          <w:sz w:val="28"/>
          <w:szCs w:val="28"/>
          <w:lang w:val="uk-UA"/>
        </w:rPr>
        <w:t xml:space="preserve">, </w:t>
      </w:r>
      <w:r w:rsidRPr="00441AA2">
        <w:rPr>
          <w:sz w:val="28"/>
          <w:szCs w:val="28"/>
          <w:lang w:val="en-US"/>
        </w:rPr>
        <w:t>RandallG</w:t>
      </w:r>
      <w:r w:rsidRPr="00441AA2">
        <w:rPr>
          <w:sz w:val="28"/>
          <w:szCs w:val="28"/>
          <w:lang w:val="uk-UA"/>
        </w:rPr>
        <w:t xml:space="preserve">.; </w:t>
      </w:r>
      <w:r w:rsidRPr="00441AA2">
        <w:rPr>
          <w:sz w:val="28"/>
          <w:szCs w:val="28"/>
          <w:lang w:val="en-US"/>
        </w:rPr>
        <w:t>Boyce</w:t>
      </w:r>
      <w:r w:rsidRPr="00441AA2">
        <w:rPr>
          <w:sz w:val="28"/>
          <w:szCs w:val="28"/>
          <w:lang w:val="uk-UA"/>
        </w:rPr>
        <w:t xml:space="preserve">, </w:t>
      </w:r>
      <w:r w:rsidRPr="00441AA2">
        <w:rPr>
          <w:sz w:val="28"/>
          <w:szCs w:val="28"/>
          <w:lang w:val="en-US"/>
        </w:rPr>
        <w:t>ThomasG</w:t>
      </w:r>
      <w:r w:rsidRPr="00441AA2">
        <w:rPr>
          <w:sz w:val="28"/>
          <w:szCs w:val="28"/>
          <w:lang w:val="uk-UA"/>
        </w:rPr>
        <w:t xml:space="preserve">. </w:t>
      </w:r>
      <w:r w:rsidRPr="00441AA2">
        <w:rPr>
          <w:sz w:val="28"/>
          <w:szCs w:val="28"/>
          <w:lang w:val="en-US"/>
        </w:rPr>
        <w:t>Moffet</w:t>
      </w:r>
      <w:r w:rsidRPr="00441AA2">
        <w:rPr>
          <w:sz w:val="28"/>
          <w:szCs w:val="28"/>
          <w:lang w:val="uk-UA"/>
        </w:rPr>
        <w:t>’</w:t>
      </w:r>
      <w:r w:rsidRPr="00441AA2">
        <w:rPr>
          <w:sz w:val="28"/>
          <w:szCs w:val="28"/>
          <w:lang w:val="en-US"/>
        </w:rPr>
        <w:t>sPediatricInfections Diseases: A Problem – Oriented Approach, 4</w:t>
      </w:r>
      <w:r w:rsidRPr="00441AA2">
        <w:rPr>
          <w:sz w:val="28"/>
          <w:szCs w:val="28"/>
          <w:vertAlign w:val="superscript"/>
          <w:lang w:val="en-US"/>
        </w:rPr>
        <w:t>th</w:t>
      </w:r>
      <w:r w:rsidRPr="00441AA2">
        <w:rPr>
          <w:sz w:val="28"/>
          <w:szCs w:val="28"/>
          <w:lang w:val="en-US"/>
        </w:rPr>
        <w:t xml:space="preserve"> Edition. – 2005.-1054p.</w:t>
      </w:r>
    </w:p>
    <w:p w:rsidR="00ED5621" w:rsidRDefault="00ED5621" w:rsidP="00143AC9">
      <w:pPr>
        <w:numPr>
          <w:ilvl w:val="0"/>
          <w:numId w:val="22"/>
        </w:numPr>
        <w:spacing w:after="200" w:line="276" w:lineRule="auto"/>
        <w:jc w:val="both"/>
        <w:rPr>
          <w:color w:val="000000"/>
          <w:sz w:val="28"/>
          <w:szCs w:val="28"/>
          <w:lang w:val="uk-UA"/>
        </w:rPr>
      </w:pPr>
      <w:r w:rsidRPr="00775754">
        <w:rPr>
          <w:sz w:val="28"/>
          <w:szCs w:val="28"/>
          <w:lang w:val="uk-UA"/>
        </w:rPr>
        <w:t xml:space="preserve">Протоколи діагностики та лікування інфекційних хвороб у дітей.- Затверджено наказом МОЗ України від 09.07.2004 р., №354 </w:t>
      </w:r>
      <w:hyperlink r:id="rId5" w:history="1">
        <w:r w:rsidRPr="00775754">
          <w:rPr>
            <w:rStyle w:val="Hyperlink"/>
            <w:color w:val="000000"/>
            <w:sz w:val="28"/>
            <w:szCs w:val="28"/>
          </w:rPr>
          <w:t>www</w:t>
        </w:r>
        <w:r w:rsidRPr="00775754">
          <w:rPr>
            <w:rStyle w:val="Hyperlink"/>
            <w:color w:val="000000"/>
            <w:sz w:val="28"/>
            <w:szCs w:val="28"/>
            <w:lang w:val="uk-UA"/>
          </w:rPr>
          <w:t>.</w:t>
        </w:r>
        <w:r w:rsidRPr="00775754">
          <w:rPr>
            <w:rStyle w:val="Hyperlink"/>
            <w:color w:val="000000"/>
            <w:sz w:val="28"/>
            <w:szCs w:val="28"/>
          </w:rPr>
          <w:t>nmu</w:t>
        </w:r>
        <w:r w:rsidRPr="00775754">
          <w:rPr>
            <w:rStyle w:val="Hyperlink"/>
            <w:color w:val="000000"/>
            <w:sz w:val="28"/>
            <w:szCs w:val="28"/>
            <w:lang w:val="uk-UA"/>
          </w:rPr>
          <w:t>.</w:t>
        </w:r>
        <w:r w:rsidRPr="00775754">
          <w:rPr>
            <w:rStyle w:val="Hyperlink"/>
            <w:color w:val="000000"/>
            <w:sz w:val="28"/>
            <w:szCs w:val="28"/>
          </w:rPr>
          <w:t>edu</w:t>
        </w:r>
        <w:r w:rsidRPr="00775754">
          <w:rPr>
            <w:rStyle w:val="Hyperlink"/>
            <w:color w:val="000000"/>
            <w:sz w:val="28"/>
            <w:szCs w:val="28"/>
            <w:lang w:val="uk-UA"/>
          </w:rPr>
          <w:t>.</w:t>
        </w:r>
        <w:r w:rsidRPr="00775754">
          <w:rPr>
            <w:rStyle w:val="Hyperlink"/>
            <w:color w:val="000000"/>
            <w:sz w:val="28"/>
            <w:szCs w:val="28"/>
          </w:rPr>
          <w:t>ua</w:t>
        </w:r>
      </w:hyperlink>
      <w:r w:rsidRPr="00775754">
        <w:rPr>
          <w:color w:val="000000"/>
          <w:sz w:val="28"/>
          <w:szCs w:val="28"/>
          <w:lang w:val="uk-UA"/>
        </w:rPr>
        <w:t xml:space="preserve"> /</w:t>
      </w:r>
      <w:r w:rsidRPr="00775754">
        <w:rPr>
          <w:color w:val="000000"/>
          <w:sz w:val="28"/>
          <w:szCs w:val="28"/>
        </w:rPr>
        <w:t>kaf</w:t>
      </w:r>
      <w:r w:rsidRPr="00775754">
        <w:rPr>
          <w:color w:val="000000"/>
          <w:sz w:val="28"/>
          <w:szCs w:val="28"/>
          <w:lang w:val="uk-UA"/>
        </w:rPr>
        <w:t xml:space="preserve"> 34.</w:t>
      </w:r>
      <w:r w:rsidRPr="00775754">
        <w:rPr>
          <w:color w:val="000000"/>
          <w:sz w:val="28"/>
          <w:szCs w:val="28"/>
        </w:rPr>
        <w:t>php</w:t>
      </w:r>
      <w:r w:rsidRPr="00775754">
        <w:rPr>
          <w:color w:val="000000"/>
          <w:sz w:val="28"/>
          <w:szCs w:val="28"/>
          <w:lang w:val="uk-UA"/>
        </w:rPr>
        <w:t xml:space="preserve">; </w:t>
      </w:r>
      <w:r w:rsidRPr="00775754">
        <w:rPr>
          <w:color w:val="000000"/>
          <w:sz w:val="28"/>
          <w:szCs w:val="28"/>
        </w:rPr>
        <w:t>https</w:t>
      </w:r>
      <w:r w:rsidRPr="00775754">
        <w:rPr>
          <w:color w:val="000000"/>
          <w:sz w:val="28"/>
          <w:szCs w:val="28"/>
          <w:lang w:val="uk-UA"/>
        </w:rPr>
        <w:t>://</w:t>
      </w:r>
      <w:r w:rsidRPr="00775754">
        <w:rPr>
          <w:color w:val="000000"/>
          <w:sz w:val="28"/>
          <w:szCs w:val="28"/>
        </w:rPr>
        <w:t>www</w:t>
      </w:r>
      <w:r w:rsidRPr="00775754">
        <w:rPr>
          <w:color w:val="000000"/>
          <w:sz w:val="28"/>
          <w:szCs w:val="28"/>
          <w:lang w:val="uk-UA"/>
        </w:rPr>
        <w:t>.</w:t>
      </w:r>
      <w:r w:rsidRPr="00775754">
        <w:rPr>
          <w:color w:val="000000"/>
          <w:sz w:val="28"/>
          <w:szCs w:val="28"/>
        </w:rPr>
        <w:t>moz</w:t>
      </w:r>
      <w:r w:rsidRPr="00775754">
        <w:rPr>
          <w:color w:val="000000"/>
          <w:sz w:val="28"/>
          <w:szCs w:val="28"/>
          <w:lang w:val="uk-UA"/>
        </w:rPr>
        <w:t xml:space="preserve">. </w:t>
      </w:r>
      <w:r w:rsidRPr="00775754">
        <w:rPr>
          <w:color w:val="000000"/>
          <w:sz w:val="28"/>
          <w:szCs w:val="28"/>
        </w:rPr>
        <w:t>gov</w:t>
      </w:r>
      <w:r w:rsidRPr="00775754">
        <w:rPr>
          <w:color w:val="000000"/>
          <w:sz w:val="28"/>
          <w:szCs w:val="28"/>
          <w:lang w:val="uk-UA"/>
        </w:rPr>
        <w:t>.</w:t>
      </w:r>
      <w:r w:rsidRPr="00775754">
        <w:rPr>
          <w:color w:val="000000"/>
          <w:sz w:val="28"/>
          <w:szCs w:val="28"/>
        </w:rPr>
        <w:t>ua</w:t>
      </w:r>
      <w:r w:rsidRPr="00775754">
        <w:rPr>
          <w:color w:val="000000"/>
          <w:sz w:val="28"/>
          <w:szCs w:val="28"/>
          <w:lang w:val="uk-UA"/>
        </w:rPr>
        <w:t>/</w:t>
      </w:r>
      <w:r w:rsidRPr="00775754">
        <w:rPr>
          <w:color w:val="000000"/>
          <w:sz w:val="28"/>
          <w:szCs w:val="28"/>
        </w:rPr>
        <w:t>ua</w:t>
      </w:r>
      <w:r w:rsidRPr="00775754">
        <w:rPr>
          <w:color w:val="000000"/>
          <w:sz w:val="28"/>
          <w:szCs w:val="28"/>
          <w:lang w:val="uk-UA"/>
        </w:rPr>
        <w:t>.</w:t>
      </w:r>
    </w:p>
    <w:p w:rsidR="00ED5621" w:rsidRDefault="00ED5621" w:rsidP="00143AC9">
      <w:pPr>
        <w:numPr>
          <w:ilvl w:val="0"/>
          <w:numId w:val="22"/>
        </w:numPr>
        <w:spacing w:after="200" w:line="276" w:lineRule="auto"/>
        <w:jc w:val="both"/>
        <w:rPr>
          <w:color w:val="000000"/>
          <w:sz w:val="28"/>
          <w:szCs w:val="28"/>
          <w:lang w:val="uk-UA"/>
        </w:rPr>
      </w:pPr>
      <w:r w:rsidRPr="00775754">
        <w:rPr>
          <w:sz w:val="28"/>
          <w:szCs w:val="28"/>
          <w:lang w:val="uk-UA"/>
        </w:rPr>
        <w:t>Адаптована клінічна настанова, заснована на доказах грип та гострі респіраторні інфекції</w:t>
      </w:r>
      <w:hyperlink r:id="rId6" w:history="1">
        <w:r w:rsidRPr="00775754">
          <w:rPr>
            <w:rStyle w:val="Hyperlink"/>
            <w:color w:val="000000"/>
            <w:sz w:val="28"/>
            <w:szCs w:val="28"/>
          </w:rPr>
          <w:t>www.nmu.edu.ua</w:t>
        </w:r>
      </w:hyperlink>
      <w:r w:rsidRPr="00775754">
        <w:rPr>
          <w:color w:val="000000"/>
          <w:sz w:val="28"/>
          <w:szCs w:val="28"/>
        </w:rPr>
        <w:t xml:space="preserve"> /kaf 34.php; https</w:t>
      </w:r>
      <w:r w:rsidRPr="00775754">
        <w:rPr>
          <w:color w:val="000000"/>
          <w:sz w:val="28"/>
          <w:szCs w:val="28"/>
          <w:lang w:val="uk-UA"/>
        </w:rPr>
        <w:t>://</w:t>
      </w:r>
      <w:r w:rsidRPr="00775754">
        <w:rPr>
          <w:color w:val="000000"/>
          <w:sz w:val="28"/>
          <w:szCs w:val="28"/>
        </w:rPr>
        <w:t>www</w:t>
      </w:r>
      <w:r w:rsidRPr="00775754">
        <w:rPr>
          <w:color w:val="000000"/>
          <w:sz w:val="28"/>
          <w:szCs w:val="28"/>
          <w:lang w:val="uk-UA"/>
        </w:rPr>
        <w:t>.</w:t>
      </w:r>
      <w:r w:rsidRPr="00775754">
        <w:rPr>
          <w:color w:val="000000"/>
          <w:sz w:val="28"/>
          <w:szCs w:val="28"/>
        </w:rPr>
        <w:t>moz</w:t>
      </w:r>
      <w:r w:rsidRPr="00775754">
        <w:rPr>
          <w:color w:val="000000"/>
          <w:sz w:val="28"/>
          <w:szCs w:val="28"/>
          <w:lang w:val="uk-UA"/>
        </w:rPr>
        <w:t xml:space="preserve">. </w:t>
      </w:r>
      <w:r w:rsidRPr="00775754">
        <w:rPr>
          <w:color w:val="000000"/>
          <w:sz w:val="28"/>
          <w:szCs w:val="28"/>
        </w:rPr>
        <w:t>gov</w:t>
      </w:r>
      <w:r w:rsidRPr="00775754">
        <w:rPr>
          <w:color w:val="000000"/>
          <w:sz w:val="28"/>
          <w:szCs w:val="28"/>
          <w:lang w:val="uk-UA"/>
        </w:rPr>
        <w:t>.</w:t>
      </w:r>
      <w:r w:rsidRPr="00775754">
        <w:rPr>
          <w:color w:val="000000"/>
          <w:sz w:val="28"/>
          <w:szCs w:val="28"/>
        </w:rPr>
        <w:t>ua</w:t>
      </w:r>
      <w:r w:rsidRPr="00775754">
        <w:rPr>
          <w:color w:val="000000"/>
          <w:sz w:val="28"/>
          <w:szCs w:val="28"/>
          <w:lang w:val="uk-UA"/>
        </w:rPr>
        <w:t>/</w:t>
      </w:r>
      <w:r w:rsidRPr="00775754">
        <w:rPr>
          <w:color w:val="000000"/>
          <w:sz w:val="28"/>
          <w:szCs w:val="28"/>
        </w:rPr>
        <w:t>ua.</w:t>
      </w:r>
    </w:p>
    <w:p w:rsidR="00ED5621" w:rsidRDefault="00ED5621" w:rsidP="00143AC9">
      <w:pPr>
        <w:numPr>
          <w:ilvl w:val="0"/>
          <w:numId w:val="22"/>
        </w:numPr>
        <w:spacing w:after="200" w:line="276" w:lineRule="auto"/>
        <w:jc w:val="both"/>
        <w:rPr>
          <w:color w:val="000000"/>
          <w:sz w:val="28"/>
          <w:szCs w:val="28"/>
          <w:lang w:val="uk-UA"/>
        </w:rPr>
      </w:pPr>
      <w:r w:rsidRPr="00775754">
        <w:rPr>
          <w:sz w:val="28"/>
          <w:szCs w:val="28"/>
          <w:lang w:val="uk-UA"/>
        </w:rPr>
        <w:t xml:space="preserve"> Уніфікований клінічний протокол первинної медичної допомоги дорослим та дітям гострі респіраторні інфекції – Затверджено Наказ Міністерства охорони здоров</w:t>
      </w:r>
      <w:r w:rsidRPr="00775754">
        <w:rPr>
          <w:rStyle w:val="A2"/>
          <w:bCs/>
          <w:sz w:val="28"/>
          <w:szCs w:val="28"/>
          <w:lang w:val="uk-UA"/>
        </w:rPr>
        <w:t>’</w:t>
      </w:r>
      <w:r w:rsidRPr="00775754">
        <w:rPr>
          <w:sz w:val="28"/>
          <w:szCs w:val="28"/>
          <w:lang w:val="uk-UA"/>
        </w:rPr>
        <w:t xml:space="preserve">я України 16 липня 2014 р.  № 499 </w:t>
      </w:r>
      <w:hyperlink r:id="rId7" w:history="1">
        <w:r w:rsidRPr="00143AC9">
          <w:rPr>
            <w:rStyle w:val="Hyperlink"/>
            <w:color w:val="000000"/>
            <w:sz w:val="28"/>
            <w:szCs w:val="28"/>
            <w:lang w:val="en-US"/>
          </w:rPr>
          <w:t>www</w:t>
        </w:r>
        <w:r w:rsidRPr="00775754">
          <w:rPr>
            <w:rStyle w:val="Hyperlink"/>
            <w:color w:val="000000"/>
            <w:sz w:val="28"/>
            <w:szCs w:val="28"/>
            <w:lang w:val="uk-UA"/>
          </w:rPr>
          <w:t>.</w:t>
        </w:r>
        <w:r w:rsidRPr="00143AC9">
          <w:rPr>
            <w:rStyle w:val="Hyperlink"/>
            <w:color w:val="000000"/>
            <w:sz w:val="28"/>
            <w:szCs w:val="28"/>
            <w:lang w:val="en-US"/>
          </w:rPr>
          <w:t>nmu</w:t>
        </w:r>
        <w:r w:rsidRPr="00775754">
          <w:rPr>
            <w:rStyle w:val="Hyperlink"/>
            <w:color w:val="000000"/>
            <w:sz w:val="28"/>
            <w:szCs w:val="28"/>
            <w:lang w:val="uk-UA"/>
          </w:rPr>
          <w:t>.</w:t>
        </w:r>
        <w:r w:rsidRPr="00143AC9">
          <w:rPr>
            <w:rStyle w:val="Hyperlink"/>
            <w:color w:val="000000"/>
            <w:sz w:val="28"/>
            <w:szCs w:val="28"/>
            <w:lang w:val="en-US"/>
          </w:rPr>
          <w:t>edu</w:t>
        </w:r>
        <w:r w:rsidRPr="00775754">
          <w:rPr>
            <w:rStyle w:val="Hyperlink"/>
            <w:color w:val="000000"/>
            <w:sz w:val="28"/>
            <w:szCs w:val="28"/>
            <w:lang w:val="uk-UA"/>
          </w:rPr>
          <w:t>.</w:t>
        </w:r>
        <w:r w:rsidRPr="00143AC9">
          <w:rPr>
            <w:rStyle w:val="Hyperlink"/>
            <w:color w:val="000000"/>
            <w:sz w:val="28"/>
            <w:szCs w:val="28"/>
            <w:lang w:val="en-US"/>
          </w:rPr>
          <w:t>ua</w:t>
        </w:r>
      </w:hyperlink>
      <w:r w:rsidRPr="00775754">
        <w:rPr>
          <w:color w:val="000000"/>
          <w:sz w:val="28"/>
          <w:szCs w:val="28"/>
          <w:lang w:val="uk-UA"/>
        </w:rPr>
        <w:t xml:space="preserve"> /</w:t>
      </w:r>
      <w:r w:rsidRPr="00143AC9">
        <w:rPr>
          <w:color w:val="000000"/>
          <w:sz w:val="28"/>
          <w:szCs w:val="28"/>
          <w:lang w:val="en-US"/>
        </w:rPr>
        <w:t>kaf</w:t>
      </w:r>
      <w:r w:rsidRPr="00775754">
        <w:rPr>
          <w:color w:val="000000"/>
          <w:sz w:val="28"/>
          <w:szCs w:val="28"/>
          <w:lang w:val="uk-UA"/>
        </w:rPr>
        <w:t xml:space="preserve"> 34.</w:t>
      </w:r>
      <w:r w:rsidRPr="00143AC9">
        <w:rPr>
          <w:color w:val="000000"/>
          <w:sz w:val="28"/>
          <w:szCs w:val="28"/>
          <w:lang w:val="en-US"/>
        </w:rPr>
        <w:t>php</w:t>
      </w:r>
      <w:r w:rsidRPr="00775754">
        <w:rPr>
          <w:color w:val="000000"/>
          <w:sz w:val="28"/>
          <w:szCs w:val="28"/>
          <w:lang w:val="uk-UA"/>
        </w:rPr>
        <w:t xml:space="preserve">; </w:t>
      </w:r>
      <w:r w:rsidRPr="00143AC9">
        <w:rPr>
          <w:color w:val="000000"/>
          <w:sz w:val="28"/>
          <w:szCs w:val="28"/>
          <w:lang w:val="en-US"/>
        </w:rPr>
        <w:t>https</w:t>
      </w:r>
      <w:r w:rsidRPr="00775754">
        <w:rPr>
          <w:color w:val="000000"/>
          <w:sz w:val="28"/>
          <w:szCs w:val="28"/>
          <w:lang w:val="uk-UA"/>
        </w:rPr>
        <w:t>://</w:t>
      </w:r>
      <w:r w:rsidRPr="00143AC9">
        <w:rPr>
          <w:color w:val="000000"/>
          <w:sz w:val="28"/>
          <w:szCs w:val="28"/>
          <w:lang w:val="en-US"/>
        </w:rPr>
        <w:t>www</w:t>
      </w:r>
      <w:r w:rsidRPr="00775754">
        <w:rPr>
          <w:color w:val="000000"/>
          <w:sz w:val="28"/>
          <w:szCs w:val="28"/>
          <w:lang w:val="uk-UA"/>
        </w:rPr>
        <w:t>.</w:t>
      </w:r>
      <w:r w:rsidRPr="00143AC9">
        <w:rPr>
          <w:color w:val="000000"/>
          <w:sz w:val="28"/>
          <w:szCs w:val="28"/>
          <w:lang w:val="en-US"/>
        </w:rPr>
        <w:t>moz</w:t>
      </w:r>
      <w:r w:rsidRPr="00775754">
        <w:rPr>
          <w:color w:val="000000"/>
          <w:sz w:val="28"/>
          <w:szCs w:val="28"/>
          <w:lang w:val="uk-UA"/>
        </w:rPr>
        <w:t xml:space="preserve">. </w:t>
      </w:r>
      <w:r w:rsidRPr="00143AC9">
        <w:rPr>
          <w:color w:val="000000"/>
          <w:sz w:val="28"/>
          <w:szCs w:val="28"/>
          <w:lang w:val="en-US"/>
        </w:rPr>
        <w:t>gov</w:t>
      </w:r>
      <w:r w:rsidRPr="00775754">
        <w:rPr>
          <w:color w:val="000000"/>
          <w:sz w:val="28"/>
          <w:szCs w:val="28"/>
          <w:lang w:val="uk-UA"/>
        </w:rPr>
        <w:t>.</w:t>
      </w:r>
      <w:r w:rsidRPr="00143AC9">
        <w:rPr>
          <w:color w:val="000000"/>
          <w:sz w:val="28"/>
          <w:szCs w:val="28"/>
          <w:lang w:val="en-US"/>
        </w:rPr>
        <w:t>ua</w:t>
      </w:r>
      <w:r w:rsidRPr="00775754">
        <w:rPr>
          <w:color w:val="000000"/>
          <w:sz w:val="28"/>
          <w:szCs w:val="28"/>
          <w:lang w:val="uk-UA"/>
        </w:rPr>
        <w:t>/</w:t>
      </w:r>
      <w:r w:rsidRPr="00143AC9">
        <w:rPr>
          <w:color w:val="000000"/>
          <w:sz w:val="28"/>
          <w:szCs w:val="28"/>
          <w:lang w:val="en-US"/>
        </w:rPr>
        <w:t>ua</w:t>
      </w:r>
      <w:r w:rsidRPr="00775754">
        <w:rPr>
          <w:color w:val="000000"/>
          <w:sz w:val="28"/>
          <w:szCs w:val="28"/>
          <w:lang w:val="uk-UA"/>
        </w:rPr>
        <w:t>.</w:t>
      </w:r>
    </w:p>
    <w:p w:rsidR="00ED5621" w:rsidRDefault="00ED5621" w:rsidP="00143AC9">
      <w:pPr>
        <w:spacing w:after="200" w:line="276" w:lineRule="auto"/>
        <w:jc w:val="center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 w:rsidRPr="00EC6D9A">
        <w:rPr>
          <w:b/>
          <w:bCs/>
          <w:sz w:val="28"/>
          <w:szCs w:val="28"/>
          <w:lang w:val="uk-UA"/>
        </w:rPr>
        <w:t>Завдання</w:t>
      </w:r>
      <w:r>
        <w:rPr>
          <w:b/>
          <w:bCs/>
          <w:sz w:val="28"/>
          <w:szCs w:val="28"/>
          <w:lang w:val="uk-UA"/>
        </w:rPr>
        <w:t xml:space="preserve"> 1. </w:t>
      </w:r>
      <w:r w:rsidRPr="00A52107">
        <w:rPr>
          <w:sz w:val="28"/>
          <w:lang w:val="uk-UA"/>
        </w:rPr>
        <w:t>Заповніть таблицю диференційної діагностики</w:t>
      </w:r>
    </w:p>
    <w:p w:rsidR="00ED5621" w:rsidRPr="00A52107" w:rsidRDefault="00ED5621" w:rsidP="00143AC9">
      <w:pPr>
        <w:spacing w:after="200" w:line="276" w:lineRule="auto"/>
        <w:jc w:val="center"/>
        <w:rPr>
          <w:sz w:val="28"/>
          <w:lang w:val="uk-UA"/>
        </w:rPr>
      </w:pPr>
      <w:r w:rsidRPr="00A52107">
        <w:rPr>
          <w:sz w:val="28"/>
          <w:lang w:val="uk-UA"/>
        </w:rPr>
        <w:t xml:space="preserve"> синдрому крупу у дітей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2"/>
        <w:gridCol w:w="1422"/>
        <w:gridCol w:w="1566"/>
        <w:gridCol w:w="1565"/>
        <w:gridCol w:w="1707"/>
        <w:gridCol w:w="2557"/>
      </w:tblGrid>
      <w:tr w:rsidR="00ED5621" w:rsidTr="00143AC9">
        <w:trPr>
          <w:trHeight w:val="1936"/>
        </w:trPr>
        <w:tc>
          <w:tcPr>
            <w:tcW w:w="1532" w:type="dxa"/>
            <w:vAlign w:val="center"/>
          </w:tcPr>
          <w:p w:rsidR="00ED5621" w:rsidRPr="00143AC9" w:rsidRDefault="00ED5621" w:rsidP="00143A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3AC9">
              <w:rPr>
                <w:b/>
                <w:sz w:val="20"/>
                <w:szCs w:val="20"/>
                <w:lang w:val="uk-UA"/>
              </w:rPr>
              <w:t>Ознаки</w:t>
            </w:r>
          </w:p>
        </w:tc>
        <w:tc>
          <w:tcPr>
            <w:tcW w:w="1422" w:type="dxa"/>
            <w:vAlign w:val="center"/>
          </w:tcPr>
          <w:p w:rsidR="00ED5621" w:rsidRPr="00143AC9" w:rsidRDefault="00ED5621" w:rsidP="00143A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3AC9">
              <w:rPr>
                <w:b/>
                <w:sz w:val="20"/>
                <w:szCs w:val="20"/>
                <w:lang w:val="uk-UA"/>
              </w:rPr>
              <w:t>Вірусний круп</w:t>
            </w:r>
          </w:p>
        </w:tc>
        <w:tc>
          <w:tcPr>
            <w:tcW w:w="1566" w:type="dxa"/>
            <w:vAlign w:val="center"/>
          </w:tcPr>
          <w:p w:rsidR="00ED5621" w:rsidRPr="00143AC9" w:rsidRDefault="00ED5621" w:rsidP="00143A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3AC9">
              <w:rPr>
                <w:b/>
                <w:sz w:val="20"/>
                <w:szCs w:val="20"/>
                <w:lang w:val="uk-UA"/>
              </w:rPr>
              <w:t>Дифтерійний круп</w:t>
            </w:r>
          </w:p>
        </w:tc>
        <w:tc>
          <w:tcPr>
            <w:tcW w:w="1565" w:type="dxa"/>
            <w:vAlign w:val="center"/>
          </w:tcPr>
          <w:p w:rsidR="00ED5621" w:rsidRPr="00143AC9" w:rsidRDefault="00ED5621" w:rsidP="00143A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3AC9">
              <w:rPr>
                <w:b/>
                <w:sz w:val="20"/>
                <w:szCs w:val="20"/>
                <w:lang w:val="uk-UA"/>
              </w:rPr>
              <w:t>Епіглотит</w:t>
            </w:r>
          </w:p>
        </w:tc>
        <w:tc>
          <w:tcPr>
            <w:tcW w:w="1707" w:type="dxa"/>
            <w:vAlign w:val="center"/>
          </w:tcPr>
          <w:p w:rsidR="00ED5621" w:rsidRPr="00143AC9" w:rsidRDefault="00ED5621" w:rsidP="00143A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3AC9">
              <w:rPr>
                <w:b/>
                <w:sz w:val="20"/>
                <w:szCs w:val="20"/>
                <w:lang w:val="uk-UA"/>
              </w:rPr>
              <w:t>Вроджений стридор</w:t>
            </w:r>
          </w:p>
        </w:tc>
        <w:tc>
          <w:tcPr>
            <w:tcW w:w="2557" w:type="dxa"/>
            <w:vAlign w:val="center"/>
          </w:tcPr>
          <w:p w:rsidR="00ED5621" w:rsidRPr="00143AC9" w:rsidRDefault="00ED5621" w:rsidP="00143A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3AC9">
              <w:rPr>
                <w:b/>
                <w:sz w:val="20"/>
                <w:szCs w:val="20"/>
                <w:lang w:val="uk-UA"/>
              </w:rPr>
              <w:t>Аспірація стороннього тіла дих. шляхів</w:t>
            </w:r>
          </w:p>
        </w:tc>
      </w:tr>
      <w:tr w:rsidR="00ED5621" w:rsidTr="00143AC9">
        <w:trPr>
          <w:trHeight w:val="1448"/>
        </w:trPr>
        <w:tc>
          <w:tcPr>
            <w:tcW w:w="1532" w:type="dxa"/>
            <w:vAlign w:val="center"/>
          </w:tcPr>
          <w:p w:rsidR="00ED5621" w:rsidRPr="00143AC9" w:rsidRDefault="00ED5621" w:rsidP="00143A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3AC9">
              <w:rPr>
                <w:b/>
                <w:sz w:val="20"/>
                <w:szCs w:val="20"/>
                <w:lang w:val="uk-UA"/>
              </w:rPr>
              <w:t>Початок</w:t>
            </w:r>
          </w:p>
          <w:p w:rsidR="00ED5621" w:rsidRPr="00143AC9" w:rsidRDefault="00ED5621" w:rsidP="00143A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3AC9">
              <w:rPr>
                <w:b/>
                <w:sz w:val="20"/>
                <w:szCs w:val="20"/>
                <w:lang w:val="uk-UA"/>
              </w:rPr>
              <w:t>захворю</w:t>
            </w:r>
          </w:p>
          <w:p w:rsidR="00ED5621" w:rsidRPr="00143AC9" w:rsidRDefault="00ED5621" w:rsidP="00143A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3AC9">
              <w:rPr>
                <w:b/>
                <w:sz w:val="20"/>
                <w:szCs w:val="20"/>
                <w:lang w:val="uk-UA"/>
              </w:rPr>
              <w:t>вання</w:t>
            </w:r>
          </w:p>
        </w:tc>
        <w:tc>
          <w:tcPr>
            <w:tcW w:w="1422" w:type="dxa"/>
            <w:vAlign w:val="center"/>
          </w:tcPr>
          <w:p w:rsidR="00ED5621" w:rsidRPr="00143AC9" w:rsidRDefault="00ED5621" w:rsidP="00143A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vAlign w:val="center"/>
          </w:tcPr>
          <w:p w:rsidR="00ED5621" w:rsidRPr="00143AC9" w:rsidRDefault="00ED5621" w:rsidP="00143A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vAlign w:val="center"/>
          </w:tcPr>
          <w:p w:rsidR="00ED5621" w:rsidRPr="00143AC9" w:rsidRDefault="00ED5621" w:rsidP="00143A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vAlign w:val="center"/>
          </w:tcPr>
          <w:p w:rsidR="00ED5621" w:rsidRPr="00143AC9" w:rsidRDefault="00ED5621" w:rsidP="00143A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7" w:type="dxa"/>
            <w:vAlign w:val="center"/>
          </w:tcPr>
          <w:p w:rsidR="00ED5621" w:rsidRPr="00143AC9" w:rsidRDefault="00ED5621" w:rsidP="00143AC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ED5621" w:rsidTr="00143AC9">
        <w:trPr>
          <w:trHeight w:val="1936"/>
        </w:trPr>
        <w:tc>
          <w:tcPr>
            <w:tcW w:w="1532" w:type="dxa"/>
            <w:vAlign w:val="center"/>
          </w:tcPr>
          <w:p w:rsidR="00ED5621" w:rsidRPr="00143AC9" w:rsidRDefault="00ED5621" w:rsidP="00143A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3AC9">
              <w:rPr>
                <w:b/>
                <w:sz w:val="20"/>
                <w:szCs w:val="20"/>
                <w:lang w:val="uk-UA"/>
              </w:rPr>
              <w:t>Вираженість</w:t>
            </w:r>
          </w:p>
          <w:p w:rsidR="00ED5621" w:rsidRPr="00143AC9" w:rsidRDefault="00ED5621" w:rsidP="00143A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3AC9">
              <w:rPr>
                <w:b/>
                <w:sz w:val="20"/>
                <w:szCs w:val="20"/>
                <w:lang w:val="uk-UA"/>
              </w:rPr>
              <w:t>інтоксикації</w:t>
            </w:r>
          </w:p>
        </w:tc>
        <w:tc>
          <w:tcPr>
            <w:tcW w:w="1422" w:type="dxa"/>
            <w:vAlign w:val="center"/>
          </w:tcPr>
          <w:p w:rsidR="00ED5621" w:rsidRPr="00143AC9" w:rsidRDefault="00ED5621" w:rsidP="00143A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vAlign w:val="center"/>
          </w:tcPr>
          <w:p w:rsidR="00ED5621" w:rsidRPr="00143AC9" w:rsidRDefault="00ED5621" w:rsidP="00143A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vAlign w:val="center"/>
          </w:tcPr>
          <w:p w:rsidR="00ED5621" w:rsidRPr="00143AC9" w:rsidRDefault="00ED5621" w:rsidP="00143A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vAlign w:val="center"/>
          </w:tcPr>
          <w:p w:rsidR="00ED5621" w:rsidRPr="00143AC9" w:rsidRDefault="00ED5621" w:rsidP="00143A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7" w:type="dxa"/>
            <w:vAlign w:val="center"/>
          </w:tcPr>
          <w:p w:rsidR="00ED5621" w:rsidRPr="00143AC9" w:rsidRDefault="00ED5621" w:rsidP="00143AC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ED5621" w:rsidTr="00143AC9">
        <w:trPr>
          <w:trHeight w:val="977"/>
        </w:trPr>
        <w:tc>
          <w:tcPr>
            <w:tcW w:w="1532" w:type="dxa"/>
            <w:vAlign w:val="center"/>
          </w:tcPr>
          <w:p w:rsidR="00ED5621" w:rsidRPr="00143AC9" w:rsidRDefault="00ED5621" w:rsidP="00143A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3AC9">
              <w:rPr>
                <w:b/>
                <w:sz w:val="20"/>
                <w:szCs w:val="20"/>
                <w:lang w:val="uk-UA"/>
              </w:rPr>
              <w:t>Кашель, голос</w:t>
            </w:r>
          </w:p>
        </w:tc>
        <w:tc>
          <w:tcPr>
            <w:tcW w:w="1422" w:type="dxa"/>
            <w:vAlign w:val="center"/>
          </w:tcPr>
          <w:p w:rsidR="00ED5621" w:rsidRPr="00143AC9" w:rsidRDefault="00ED5621" w:rsidP="00143A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vAlign w:val="center"/>
          </w:tcPr>
          <w:p w:rsidR="00ED5621" w:rsidRPr="00143AC9" w:rsidRDefault="00ED5621" w:rsidP="00143A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vAlign w:val="center"/>
          </w:tcPr>
          <w:p w:rsidR="00ED5621" w:rsidRPr="00143AC9" w:rsidRDefault="00ED5621" w:rsidP="00143A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vAlign w:val="center"/>
          </w:tcPr>
          <w:p w:rsidR="00ED5621" w:rsidRPr="00143AC9" w:rsidRDefault="00ED5621" w:rsidP="00143A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7" w:type="dxa"/>
            <w:vAlign w:val="center"/>
          </w:tcPr>
          <w:p w:rsidR="00ED5621" w:rsidRPr="00143AC9" w:rsidRDefault="00ED5621" w:rsidP="00143AC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ED5621" w:rsidTr="00143AC9">
        <w:trPr>
          <w:trHeight w:val="1448"/>
        </w:trPr>
        <w:tc>
          <w:tcPr>
            <w:tcW w:w="1532" w:type="dxa"/>
            <w:vAlign w:val="center"/>
          </w:tcPr>
          <w:p w:rsidR="00ED5621" w:rsidRPr="00143AC9" w:rsidRDefault="00ED5621" w:rsidP="00143A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3AC9">
              <w:rPr>
                <w:b/>
                <w:sz w:val="20"/>
                <w:szCs w:val="20"/>
                <w:lang w:val="uk-UA"/>
              </w:rPr>
              <w:t>Катаральний синдром</w:t>
            </w:r>
          </w:p>
        </w:tc>
        <w:tc>
          <w:tcPr>
            <w:tcW w:w="1422" w:type="dxa"/>
            <w:vAlign w:val="center"/>
          </w:tcPr>
          <w:p w:rsidR="00ED5621" w:rsidRPr="00143AC9" w:rsidRDefault="00ED5621" w:rsidP="00143A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vAlign w:val="center"/>
          </w:tcPr>
          <w:p w:rsidR="00ED5621" w:rsidRPr="00143AC9" w:rsidRDefault="00ED5621" w:rsidP="00143A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vAlign w:val="center"/>
          </w:tcPr>
          <w:p w:rsidR="00ED5621" w:rsidRPr="00143AC9" w:rsidRDefault="00ED5621" w:rsidP="00143A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vAlign w:val="center"/>
          </w:tcPr>
          <w:p w:rsidR="00ED5621" w:rsidRPr="00143AC9" w:rsidRDefault="00ED5621" w:rsidP="00143A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7" w:type="dxa"/>
            <w:vAlign w:val="center"/>
          </w:tcPr>
          <w:p w:rsidR="00ED5621" w:rsidRPr="00143AC9" w:rsidRDefault="00ED5621" w:rsidP="00143AC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ED5621" w:rsidTr="00143AC9">
        <w:trPr>
          <w:trHeight w:val="1448"/>
        </w:trPr>
        <w:tc>
          <w:tcPr>
            <w:tcW w:w="1532" w:type="dxa"/>
            <w:vAlign w:val="center"/>
          </w:tcPr>
          <w:p w:rsidR="00ED5621" w:rsidRPr="00143AC9" w:rsidRDefault="00ED5621" w:rsidP="00143A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3AC9">
              <w:rPr>
                <w:b/>
                <w:sz w:val="20"/>
                <w:szCs w:val="20"/>
                <w:lang w:val="uk-UA"/>
              </w:rPr>
              <w:t>Перебіг захворювання</w:t>
            </w:r>
          </w:p>
        </w:tc>
        <w:tc>
          <w:tcPr>
            <w:tcW w:w="1422" w:type="dxa"/>
            <w:vAlign w:val="center"/>
          </w:tcPr>
          <w:p w:rsidR="00ED5621" w:rsidRPr="00143AC9" w:rsidRDefault="00ED5621" w:rsidP="00143AC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vAlign w:val="center"/>
          </w:tcPr>
          <w:p w:rsidR="00ED5621" w:rsidRPr="00143AC9" w:rsidRDefault="00ED5621" w:rsidP="00143AC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vAlign w:val="center"/>
          </w:tcPr>
          <w:p w:rsidR="00ED5621" w:rsidRPr="00143AC9" w:rsidRDefault="00ED5621" w:rsidP="00143AC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vAlign w:val="center"/>
          </w:tcPr>
          <w:p w:rsidR="00ED5621" w:rsidRPr="00143AC9" w:rsidRDefault="00ED5621" w:rsidP="00143AC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2557" w:type="dxa"/>
            <w:vAlign w:val="center"/>
          </w:tcPr>
          <w:p w:rsidR="00ED5621" w:rsidRPr="00143AC9" w:rsidRDefault="00ED5621" w:rsidP="00143AC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  <w:tr w:rsidR="00ED5621" w:rsidTr="00143AC9">
        <w:trPr>
          <w:trHeight w:val="1923"/>
        </w:trPr>
        <w:tc>
          <w:tcPr>
            <w:tcW w:w="1532" w:type="dxa"/>
            <w:vAlign w:val="center"/>
          </w:tcPr>
          <w:p w:rsidR="00ED5621" w:rsidRPr="00143AC9" w:rsidRDefault="00ED5621" w:rsidP="00143A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3AC9">
              <w:rPr>
                <w:b/>
                <w:sz w:val="20"/>
                <w:szCs w:val="20"/>
                <w:lang w:val="uk-UA"/>
              </w:rPr>
              <w:t>Інші симптоми</w:t>
            </w:r>
          </w:p>
        </w:tc>
        <w:tc>
          <w:tcPr>
            <w:tcW w:w="1422" w:type="dxa"/>
            <w:vAlign w:val="center"/>
          </w:tcPr>
          <w:p w:rsidR="00ED5621" w:rsidRPr="00143AC9" w:rsidRDefault="00ED5621" w:rsidP="00143AC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vAlign w:val="center"/>
          </w:tcPr>
          <w:p w:rsidR="00ED5621" w:rsidRPr="00143AC9" w:rsidRDefault="00ED5621" w:rsidP="00143AC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vAlign w:val="center"/>
          </w:tcPr>
          <w:p w:rsidR="00ED5621" w:rsidRPr="00143AC9" w:rsidRDefault="00ED5621" w:rsidP="00143AC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vAlign w:val="center"/>
          </w:tcPr>
          <w:p w:rsidR="00ED5621" w:rsidRPr="00143AC9" w:rsidRDefault="00ED5621" w:rsidP="00143AC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2557" w:type="dxa"/>
            <w:vAlign w:val="center"/>
          </w:tcPr>
          <w:p w:rsidR="00ED5621" w:rsidRPr="00143AC9" w:rsidRDefault="00ED5621" w:rsidP="00143AC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</w:tr>
    </w:tbl>
    <w:p w:rsidR="00ED5621" w:rsidRDefault="00ED5621" w:rsidP="00D60A50">
      <w:pPr>
        <w:jc w:val="center"/>
        <w:rPr>
          <w:sz w:val="28"/>
          <w:lang w:val="uk-UA"/>
        </w:rPr>
      </w:pPr>
    </w:p>
    <w:p w:rsidR="00ED5621" w:rsidRDefault="00ED5621" w:rsidP="00A52107">
      <w:pPr>
        <w:rPr>
          <w:sz w:val="28"/>
          <w:lang w:val="uk-UA"/>
        </w:rPr>
      </w:pPr>
    </w:p>
    <w:p w:rsidR="00ED5621" w:rsidRDefault="00ED5621" w:rsidP="00A52107">
      <w:pPr>
        <w:rPr>
          <w:sz w:val="28"/>
          <w:lang w:val="uk-UA"/>
        </w:rPr>
      </w:pPr>
    </w:p>
    <w:p w:rsidR="00ED5621" w:rsidRDefault="00ED5621" w:rsidP="00A52107">
      <w:pPr>
        <w:rPr>
          <w:sz w:val="28"/>
          <w:lang w:val="uk-UA"/>
        </w:rPr>
      </w:pPr>
    </w:p>
    <w:p w:rsidR="00ED5621" w:rsidRDefault="00ED5621" w:rsidP="00A52107">
      <w:pPr>
        <w:rPr>
          <w:sz w:val="28"/>
          <w:lang w:val="uk-UA"/>
        </w:rPr>
      </w:pPr>
    </w:p>
    <w:p w:rsidR="00ED5621" w:rsidRDefault="00ED5621" w:rsidP="00A52107">
      <w:pPr>
        <w:rPr>
          <w:sz w:val="28"/>
          <w:lang w:val="uk-UA"/>
        </w:rPr>
      </w:pPr>
    </w:p>
    <w:p w:rsidR="00ED5621" w:rsidRDefault="00ED5621" w:rsidP="00143AC9">
      <w:pPr>
        <w:jc w:val="center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Завдання 2.</w:t>
      </w:r>
      <w:r w:rsidRPr="00443FC6">
        <w:rPr>
          <w:sz w:val="28"/>
          <w:szCs w:val="28"/>
          <w:lang w:val="uk-UA"/>
        </w:rPr>
        <w:t xml:space="preserve">Заповніть таблицю </w:t>
      </w:r>
      <w:r>
        <w:rPr>
          <w:sz w:val="28"/>
          <w:szCs w:val="28"/>
          <w:lang w:val="uk-UA"/>
        </w:rPr>
        <w:t>основних діагностичних критеріїв крупу: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0"/>
        <w:gridCol w:w="2666"/>
        <w:gridCol w:w="2370"/>
        <w:gridCol w:w="1790"/>
      </w:tblGrid>
      <w:tr w:rsidR="00ED5621" w:rsidRPr="004F3B5B" w:rsidTr="00143AC9">
        <w:trPr>
          <w:trHeight w:val="844"/>
        </w:trPr>
        <w:tc>
          <w:tcPr>
            <w:tcW w:w="2780" w:type="dxa"/>
          </w:tcPr>
          <w:p w:rsidR="00ED5621" w:rsidRPr="00EC19C8" w:rsidRDefault="00ED5621" w:rsidP="00590A32">
            <w:pPr>
              <w:jc w:val="center"/>
              <w:rPr>
                <w:b/>
                <w:szCs w:val="28"/>
                <w:lang w:val="uk-UA"/>
              </w:rPr>
            </w:pPr>
            <w:r w:rsidRPr="00EC19C8">
              <w:rPr>
                <w:b/>
                <w:szCs w:val="28"/>
                <w:lang w:val="uk-UA"/>
              </w:rPr>
              <w:t>І ступінь</w:t>
            </w:r>
          </w:p>
        </w:tc>
        <w:tc>
          <w:tcPr>
            <w:tcW w:w="2666" w:type="dxa"/>
          </w:tcPr>
          <w:p w:rsidR="00ED5621" w:rsidRPr="00EC19C8" w:rsidRDefault="00ED5621" w:rsidP="00590A32">
            <w:pPr>
              <w:jc w:val="center"/>
              <w:rPr>
                <w:b/>
                <w:szCs w:val="28"/>
                <w:lang w:val="uk-UA"/>
              </w:rPr>
            </w:pPr>
            <w:r w:rsidRPr="00EC19C8">
              <w:rPr>
                <w:b/>
                <w:szCs w:val="28"/>
                <w:lang w:val="uk-UA"/>
              </w:rPr>
              <w:t>ІІ ступінь</w:t>
            </w:r>
          </w:p>
        </w:tc>
        <w:tc>
          <w:tcPr>
            <w:tcW w:w="2370" w:type="dxa"/>
          </w:tcPr>
          <w:p w:rsidR="00ED5621" w:rsidRPr="00EC19C8" w:rsidRDefault="00ED5621" w:rsidP="00590A32">
            <w:pPr>
              <w:jc w:val="center"/>
              <w:rPr>
                <w:b/>
                <w:szCs w:val="28"/>
                <w:lang w:val="uk-UA"/>
              </w:rPr>
            </w:pPr>
            <w:r w:rsidRPr="00EC19C8">
              <w:rPr>
                <w:b/>
                <w:szCs w:val="28"/>
                <w:lang w:val="uk-UA"/>
              </w:rPr>
              <w:t>ІІІ ступінь</w:t>
            </w:r>
          </w:p>
        </w:tc>
        <w:tc>
          <w:tcPr>
            <w:tcW w:w="1790" w:type="dxa"/>
          </w:tcPr>
          <w:p w:rsidR="00ED5621" w:rsidRPr="00EC19C8" w:rsidRDefault="00ED5621" w:rsidP="00590A32">
            <w:pPr>
              <w:jc w:val="center"/>
              <w:rPr>
                <w:b/>
                <w:szCs w:val="28"/>
                <w:lang w:val="uk-UA"/>
              </w:rPr>
            </w:pPr>
            <w:r w:rsidRPr="00EC19C8">
              <w:rPr>
                <w:b/>
                <w:szCs w:val="28"/>
                <w:lang w:val="en-US"/>
              </w:rPr>
              <w:t>IV</w:t>
            </w:r>
            <w:r w:rsidRPr="00EC19C8">
              <w:rPr>
                <w:b/>
                <w:szCs w:val="28"/>
                <w:lang w:val="uk-UA"/>
              </w:rPr>
              <w:t xml:space="preserve"> ступінь</w:t>
            </w:r>
          </w:p>
        </w:tc>
      </w:tr>
      <w:tr w:rsidR="00ED5621" w:rsidRPr="00295467" w:rsidTr="00143AC9">
        <w:trPr>
          <w:trHeight w:val="3413"/>
        </w:trPr>
        <w:tc>
          <w:tcPr>
            <w:tcW w:w="2780" w:type="dxa"/>
          </w:tcPr>
          <w:p w:rsidR="00ED5621" w:rsidRDefault="00ED5621" w:rsidP="00590A32">
            <w:pPr>
              <w:rPr>
                <w:szCs w:val="28"/>
                <w:lang w:val="uk-UA"/>
              </w:rPr>
            </w:pPr>
          </w:p>
          <w:p w:rsidR="00ED5621" w:rsidRDefault="00ED5621" w:rsidP="00590A32">
            <w:pPr>
              <w:rPr>
                <w:szCs w:val="28"/>
                <w:lang w:val="uk-UA"/>
              </w:rPr>
            </w:pPr>
          </w:p>
          <w:p w:rsidR="00ED5621" w:rsidRDefault="00ED5621" w:rsidP="00590A32">
            <w:pPr>
              <w:rPr>
                <w:szCs w:val="28"/>
                <w:lang w:val="uk-UA"/>
              </w:rPr>
            </w:pPr>
          </w:p>
          <w:p w:rsidR="00ED5621" w:rsidRPr="004F3B5B" w:rsidRDefault="00ED5621" w:rsidP="00590A32">
            <w:pPr>
              <w:rPr>
                <w:szCs w:val="28"/>
                <w:lang w:val="uk-UA"/>
              </w:rPr>
            </w:pPr>
          </w:p>
        </w:tc>
        <w:tc>
          <w:tcPr>
            <w:tcW w:w="2666" w:type="dxa"/>
          </w:tcPr>
          <w:p w:rsidR="00ED5621" w:rsidRPr="004F3B5B" w:rsidRDefault="00ED5621" w:rsidP="00590A32">
            <w:pPr>
              <w:rPr>
                <w:szCs w:val="28"/>
                <w:lang w:val="uk-UA"/>
              </w:rPr>
            </w:pPr>
          </w:p>
        </w:tc>
        <w:tc>
          <w:tcPr>
            <w:tcW w:w="2370" w:type="dxa"/>
          </w:tcPr>
          <w:p w:rsidR="00ED5621" w:rsidRPr="004F3B5B" w:rsidRDefault="00ED5621" w:rsidP="00590A32">
            <w:pPr>
              <w:rPr>
                <w:szCs w:val="28"/>
                <w:lang w:val="uk-UA"/>
              </w:rPr>
            </w:pPr>
          </w:p>
        </w:tc>
        <w:tc>
          <w:tcPr>
            <w:tcW w:w="1790" w:type="dxa"/>
          </w:tcPr>
          <w:p w:rsidR="00ED5621" w:rsidRPr="004F3B5B" w:rsidRDefault="00ED5621" w:rsidP="00590A32">
            <w:pPr>
              <w:rPr>
                <w:szCs w:val="28"/>
                <w:lang w:val="uk-UA"/>
              </w:rPr>
            </w:pPr>
          </w:p>
        </w:tc>
      </w:tr>
    </w:tbl>
    <w:p w:rsidR="00ED5621" w:rsidRDefault="00ED5621" w:rsidP="006B4900">
      <w:pPr>
        <w:spacing w:line="360" w:lineRule="auto"/>
        <w:rPr>
          <w:b/>
          <w:bCs/>
          <w:sz w:val="28"/>
          <w:szCs w:val="28"/>
          <w:lang w:val="uk-UA"/>
        </w:rPr>
      </w:pPr>
    </w:p>
    <w:p w:rsidR="00ED5621" w:rsidRDefault="00ED5621" w:rsidP="00143AC9">
      <w:pPr>
        <w:tabs>
          <w:tab w:val="left" w:pos="2895"/>
          <w:tab w:val="right" w:pos="9355"/>
        </w:tabs>
        <w:spacing w:line="360" w:lineRule="auto"/>
        <w:jc w:val="center"/>
        <w:rPr>
          <w:sz w:val="28"/>
          <w:szCs w:val="28"/>
          <w:lang w:val="uk-UA"/>
        </w:rPr>
      </w:pPr>
      <w:r w:rsidRPr="00EC6D9A">
        <w:rPr>
          <w:b/>
          <w:bCs/>
          <w:sz w:val="28"/>
          <w:szCs w:val="28"/>
          <w:lang w:val="uk-UA"/>
        </w:rPr>
        <w:t>Завдання</w:t>
      </w:r>
      <w:r>
        <w:rPr>
          <w:b/>
          <w:bCs/>
          <w:sz w:val="28"/>
          <w:szCs w:val="28"/>
          <w:lang w:val="uk-UA"/>
        </w:rPr>
        <w:t xml:space="preserve"> 3. </w:t>
      </w:r>
      <w:r w:rsidRPr="00443FC6">
        <w:rPr>
          <w:sz w:val="28"/>
          <w:szCs w:val="28"/>
          <w:lang w:val="uk-UA"/>
        </w:rPr>
        <w:t xml:space="preserve">Заповніть таблицю </w:t>
      </w:r>
      <w:r>
        <w:rPr>
          <w:sz w:val="28"/>
          <w:szCs w:val="28"/>
          <w:lang w:val="uk-UA"/>
        </w:rPr>
        <w:t>основних лікувальних заходів при вірусному ГСЛТ: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2557"/>
        <w:gridCol w:w="2274"/>
        <w:gridCol w:w="2097"/>
      </w:tblGrid>
      <w:tr w:rsidR="00ED5621" w:rsidRPr="004F3B5B" w:rsidTr="00143AC9">
        <w:trPr>
          <w:trHeight w:val="627"/>
        </w:trPr>
        <w:tc>
          <w:tcPr>
            <w:tcW w:w="2667" w:type="dxa"/>
          </w:tcPr>
          <w:p w:rsidR="00ED5621" w:rsidRPr="00EC19C8" w:rsidRDefault="00ED5621" w:rsidP="00590A32">
            <w:pPr>
              <w:jc w:val="center"/>
              <w:rPr>
                <w:b/>
                <w:szCs w:val="28"/>
                <w:lang w:val="uk-UA"/>
              </w:rPr>
            </w:pPr>
            <w:r w:rsidRPr="00EC19C8">
              <w:rPr>
                <w:b/>
                <w:szCs w:val="28"/>
                <w:lang w:val="uk-UA"/>
              </w:rPr>
              <w:t>І ступінь</w:t>
            </w:r>
          </w:p>
        </w:tc>
        <w:tc>
          <w:tcPr>
            <w:tcW w:w="2557" w:type="dxa"/>
          </w:tcPr>
          <w:p w:rsidR="00ED5621" w:rsidRPr="00EC19C8" w:rsidRDefault="00ED5621" w:rsidP="00590A32">
            <w:pPr>
              <w:jc w:val="center"/>
              <w:rPr>
                <w:b/>
                <w:szCs w:val="28"/>
                <w:lang w:val="uk-UA"/>
              </w:rPr>
            </w:pPr>
            <w:r w:rsidRPr="00EC19C8">
              <w:rPr>
                <w:b/>
                <w:szCs w:val="28"/>
                <w:lang w:val="uk-UA"/>
              </w:rPr>
              <w:t>ІІ ступінь</w:t>
            </w:r>
          </w:p>
        </w:tc>
        <w:tc>
          <w:tcPr>
            <w:tcW w:w="2274" w:type="dxa"/>
          </w:tcPr>
          <w:p w:rsidR="00ED5621" w:rsidRPr="00EC19C8" w:rsidRDefault="00ED5621" w:rsidP="00590A32">
            <w:pPr>
              <w:jc w:val="center"/>
              <w:rPr>
                <w:b/>
                <w:szCs w:val="28"/>
                <w:lang w:val="uk-UA"/>
              </w:rPr>
            </w:pPr>
            <w:r w:rsidRPr="00EC19C8">
              <w:rPr>
                <w:b/>
                <w:szCs w:val="28"/>
                <w:lang w:val="uk-UA"/>
              </w:rPr>
              <w:t>ІІІ ступінь</w:t>
            </w:r>
          </w:p>
        </w:tc>
        <w:tc>
          <w:tcPr>
            <w:tcW w:w="2097" w:type="dxa"/>
          </w:tcPr>
          <w:p w:rsidR="00ED5621" w:rsidRPr="00EC19C8" w:rsidRDefault="00ED5621" w:rsidP="00590A32">
            <w:pPr>
              <w:jc w:val="center"/>
              <w:rPr>
                <w:b/>
                <w:szCs w:val="28"/>
                <w:lang w:val="uk-UA"/>
              </w:rPr>
            </w:pPr>
            <w:r w:rsidRPr="00EC19C8">
              <w:rPr>
                <w:b/>
                <w:szCs w:val="28"/>
                <w:lang w:val="en-US"/>
              </w:rPr>
              <w:t>IV</w:t>
            </w:r>
            <w:r w:rsidRPr="00EC19C8">
              <w:rPr>
                <w:b/>
                <w:szCs w:val="28"/>
                <w:lang w:val="uk-UA"/>
              </w:rPr>
              <w:t xml:space="preserve"> ступінь</w:t>
            </w:r>
          </w:p>
        </w:tc>
      </w:tr>
      <w:tr w:rsidR="00ED5621" w:rsidRPr="00295467" w:rsidTr="00143AC9">
        <w:trPr>
          <w:trHeight w:val="2536"/>
        </w:trPr>
        <w:tc>
          <w:tcPr>
            <w:tcW w:w="2667" w:type="dxa"/>
          </w:tcPr>
          <w:p w:rsidR="00ED5621" w:rsidRDefault="00ED5621" w:rsidP="00590A32">
            <w:pPr>
              <w:rPr>
                <w:szCs w:val="28"/>
                <w:lang w:val="uk-UA"/>
              </w:rPr>
            </w:pPr>
          </w:p>
          <w:p w:rsidR="00ED5621" w:rsidRDefault="00ED5621" w:rsidP="00590A32">
            <w:pPr>
              <w:rPr>
                <w:szCs w:val="28"/>
                <w:lang w:val="uk-UA"/>
              </w:rPr>
            </w:pPr>
          </w:p>
          <w:p w:rsidR="00ED5621" w:rsidRDefault="00ED5621" w:rsidP="00590A32">
            <w:pPr>
              <w:rPr>
                <w:szCs w:val="28"/>
                <w:lang w:val="uk-UA"/>
              </w:rPr>
            </w:pPr>
          </w:p>
          <w:p w:rsidR="00ED5621" w:rsidRPr="004F3B5B" w:rsidRDefault="00ED5621" w:rsidP="00590A32">
            <w:pPr>
              <w:rPr>
                <w:szCs w:val="28"/>
                <w:lang w:val="uk-UA"/>
              </w:rPr>
            </w:pPr>
          </w:p>
        </w:tc>
        <w:tc>
          <w:tcPr>
            <w:tcW w:w="2557" w:type="dxa"/>
          </w:tcPr>
          <w:p w:rsidR="00ED5621" w:rsidRPr="004F3B5B" w:rsidRDefault="00ED5621" w:rsidP="00590A32">
            <w:pPr>
              <w:rPr>
                <w:szCs w:val="28"/>
                <w:lang w:val="uk-UA"/>
              </w:rPr>
            </w:pPr>
          </w:p>
        </w:tc>
        <w:tc>
          <w:tcPr>
            <w:tcW w:w="2274" w:type="dxa"/>
          </w:tcPr>
          <w:p w:rsidR="00ED5621" w:rsidRPr="004F3B5B" w:rsidRDefault="00ED5621" w:rsidP="00590A32">
            <w:pPr>
              <w:rPr>
                <w:szCs w:val="28"/>
                <w:lang w:val="uk-UA"/>
              </w:rPr>
            </w:pPr>
          </w:p>
        </w:tc>
        <w:tc>
          <w:tcPr>
            <w:tcW w:w="2097" w:type="dxa"/>
          </w:tcPr>
          <w:p w:rsidR="00ED5621" w:rsidRPr="004F3B5B" w:rsidRDefault="00ED5621" w:rsidP="00590A32">
            <w:pPr>
              <w:rPr>
                <w:szCs w:val="28"/>
                <w:lang w:val="uk-UA"/>
              </w:rPr>
            </w:pPr>
          </w:p>
        </w:tc>
      </w:tr>
    </w:tbl>
    <w:p w:rsidR="00ED5621" w:rsidRDefault="00ED5621" w:rsidP="00A52107">
      <w:pPr>
        <w:rPr>
          <w:sz w:val="28"/>
          <w:lang w:val="uk-UA"/>
        </w:rPr>
      </w:pPr>
    </w:p>
    <w:p w:rsidR="00ED5621" w:rsidRDefault="00ED5621" w:rsidP="00143AC9">
      <w:pPr>
        <w:tabs>
          <w:tab w:val="left" w:pos="2895"/>
          <w:tab w:val="right" w:pos="9355"/>
        </w:tabs>
        <w:spacing w:line="360" w:lineRule="auto"/>
        <w:jc w:val="center"/>
        <w:rPr>
          <w:sz w:val="28"/>
          <w:szCs w:val="28"/>
          <w:lang w:val="uk-UA"/>
        </w:rPr>
      </w:pPr>
      <w:r w:rsidRPr="00EC6D9A">
        <w:rPr>
          <w:b/>
          <w:bCs/>
          <w:sz w:val="28"/>
          <w:szCs w:val="28"/>
          <w:lang w:val="uk-UA"/>
        </w:rPr>
        <w:t>Завдання</w:t>
      </w:r>
      <w:r>
        <w:rPr>
          <w:b/>
          <w:bCs/>
          <w:sz w:val="28"/>
          <w:szCs w:val="28"/>
          <w:lang w:val="uk-UA"/>
        </w:rPr>
        <w:t xml:space="preserve"> 4.</w:t>
      </w:r>
      <w:r w:rsidRPr="00443FC6">
        <w:rPr>
          <w:sz w:val="28"/>
          <w:szCs w:val="28"/>
          <w:lang w:val="uk-UA"/>
        </w:rPr>
        <w:t xml:space="preserve">Заповніть таблицю </w:t>
      </w:r>
      <w:r>
        <w:rPr>
          <w:sz w:val="28"/>
          <w:szCs w:val="28"/>
          <w:lang w:val="uk-UA"/>
        </w:rPr>
        <w:t>основних лікувальних заходів при  дифтерійному крупі: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583"/>
        <w:gridCol w:w="2296"/>
        <w:gridCol w:w="2118"/>
      </w:tblGrid>
      <w:tr w:rsidR="00ED5621" w:rsidRPr="00143AC9" w:rsidTr="00143AC9">
        <w:trPr>
          <w:trHeight w:val="652"/>
        </w:trPr>
        <w:tc>
          <w:tcPr>
            <w:tcW w:w="2694" w:type="dxa"/>
          </w:tcPr>
          <w:p w:rsidR="00ED5621" w:rsidRPr="00EC19C8" w:rsidRDefault="00ED5621" w:rsidP="00590A32">
            <w:pPr>
              <w:jc w:val="center"/>
              <w:rPr>
                <w:b/>
                <w:szCs w:val="28"/>
                <w:lang w:val="uk-UA"/>
              </w:rPr>
            </w:pPr>
            <w:r w:rsidRPr="00EC19C8">
              <w:rPr>
                <w:b/>
                <w:szCs w:val="28"/>
                <w:lang w:val="uk-UA"/>
              </w:rPr>
              <w:t>І ступінь</w:t>
            </w:r>
          </w:p>
        </w:tc>
        <w:tc>
          <w:tcPr>
            <w:tcW w:w="2583" w:type="dxa"/>
          </w:tcPr>
          <w:p w:rsidR="00ED5621" w:rsidRPr="00EC19C8" w:rsidRDefault="00ED5621" w:rsidP="00590A32">
            <w:pPr>
              <w:jc w:val="center"/>
              <w:rPr>
                <w:b/>
                <w:szCs w:val="28"/>
                <w:lang w:val="uk-UA"/>
              </w:rPr>
            </w:pPr>
            <w:r w:rsidRPr="00EC19C8">
              <w:rPr>
                <w:b/>
                <w:szCs w:val="28"/>
                <w:lang w:val="uk-UA"/>
              </w:rPr>
              <w:t>ІІ ступінь</w:t>
            </w:r>
          </w:p>
        </w:tc>
        <w:tc>
          <w:tcPr>
            <w:tcW w:w="2296" w:type="dxa"/>
          </w:tcPr>
          <w:p w:rsidR="00ED5621" w:rsidRPr="00EC19C8" w:rsidRDefault="00ED5621" w:rsidP="00590A32">
            <w:pPr>
              <w:jc w:val="center"/>
              <w:rPr>
                <w:b/>
                <w:szCs w:val="28"/>
                <w:lang w:val="uk-UA"/>
              </w:rPr>
            </w:pPr>
            <w:r w:rsidRPr="00EC19C8">
              <w:rPr>
                <w:b/>
                <w:szCs w:val="28"/>
                <w:lang w:val="uk-UA"/>
              </w:rPr>
              <w:t>ІІІ ступінь</w:t>
            </w:r>
          </w:p>
        </w:tc>
        <w:tc>
          <w:tcPr>
            <w:tcW w:w="2118" w:type="dxa"/>
          </w:tcPr>
          <w:p w:rsidR="00ED5621" w:rsidRPr="00EC19C8" w:rsidRDefault="00ED5621" w:rsidP="00590A32">
            <w:pPr>
              <w:jc w:val="center"/>
              <w:rPr>
                <w:b/>
                <w:szCs w:val="28"/>
                <w:lang w:val="uk-UA"/>
              </w:rPr>
            </w:pPr>
            <w:r w:rsidRPr="00EC19C8">
              <w:rPr>
                <w:b/>
                <w:szCs w:val="28"/>
                <w:lang w:val="en-US"/>
              </w:rPr>
              <w:t>IV</w:t>
            </w:r>
            <w:r w:rsidRPr="00EC19C8">
              <w:rPr>
                <w:b/>
                <w:szCs w:val="28"/>
                <w:lang w:val="uk-UA"/>
              </w:rPr>
              <w:t xml:space="preserve"> ступінь</w:t>
            </w:r>
          </w:p>
        </w:tc>
      </w:tr>
      <w:tr w:rsidR="00ED5621" w:rsidRPr="00143AC9" w:rsidTr="00143AC9">
        <w:trPr>
          <w:trHeight w:val="2756"/>
        </w:trPr>
        <w:tc>
          <w:tcPr>
            <w:tcW w:w="2694" w:type="dxa"/>
          </w:tcPr>
          <w:p w:rsidR="00ED5621" w:rsidRDefault="00ED5621" w:rsidP="00590A32">
            <w:pPr>
              <w:rPr>
                <w:szCs w:val="28"/>
                <w:lang w:val="uk-UA"/>
              </w:rPr>
            </w:pPr>
          </w:p>
          <w:p w:rsidR="00ED5621" w:rsidRDefault="00ED5621" w:rsidP="00590A32">
            <w:pPr>
              <w:rPr>
                <w:szCs w:val="28"/>
                <w:lang w:val="uk-UA"/>
              </w:rPr>
            </w:pPr>
          </w:p>
          <w:p w:rsidR="00ED5621" w:rsidRDefault="00ED5621" w:rsidP="00590A32">
            <w:pPr>
              <w:rPr>
                <w:szCs w:val="28"/>
                <w:lang w:val="uk-UA"/>
              </w:rPr>
            </w:pPr>
          </w:p>
          <w:p w:rsidR="00ED5621" w:rsidRPr="004F3B5B" w:rsidRDefault="00ED5621" w:rsidP="00590A32">
            <w:pPr>
              <w:rPr>
                <w:szCs w:val="28"/>
                <w:lang w:val="uk-UA"/>
              </w:rPr>
            </w:pPr>
          </w:p>
        </w:tc>
        <w:tc>
          <w:tcPr>
            <w:tcW w:w="2583" w:type="dxa"/>
          </w:tcPr>
          <w:p w:rsidR="00ED5621" w:rsidRPr="004F3B5B" w:rsidRDefault="00ED5621" w:rsidP="00590A32">
            <w:pPr>
              <w:rPr>
                <w:szCs w:val="28"/>
                <w:lang w:val="uk-UA"/>
              </w:rPr>
            </w:pPr>
          </w:p>
        </w:tc>
        <w:tc>
          <w:tcPr>
            <w:tcW w:w="2296" w:type="dxa"/>
          </w:tcPr>
          <w:p w:rsidR="00ED5621" w:rsidRPr="004F3B5B" w:rsidRDefault="00ED5621" w:rsidP="00590A32">
            <w:pPr>
              <w:rPr>
                <w:szCs w:val="28"/>
                <w:lang w:val="uk-UA"/>
              </w:rPr>
            </w:pPr>
          </w:p>
        </w:tc>
        <w:tc>
          <w:tcPr>
            <w:tcW w:w="2118" w:type="dxa"/>
          </w:tcPr>
          <w:p w:rsidR="00ED5621" w:rsidRPr="004F3B5B" w:rsidRDefault="00ED5621" w:rsidP="00590A32">
            <w:pPr>
              <w:rPr>
                <w:szCs w:val="28"/>
                <w:lang w:val="uk-UA"/>
              </w:rPr>
            </w:pPr>
          </w:p>
        </w:tc>
      </w:tr>
    </w:tbl>
    <w:p w:rsidR="00ED5621" w:rsidRDefault="00ED5621" w:rsidP="00A52107">
      <w:pPr>
        <w:rPr>
          <w:sz w:val="28"/>
          <w:lang w:val="uk-UA"/>
        </w:rPr>
      </w:pPr>
    </w:p>
    <w:p w:rsidR="00ED5621" w:rsidRDefault="00ED5621" w:rsidP="00143AC9">
      <w:pPr>
        <w:jc w:val="center"/>
        <w:rPr>
          <w:b/>
          <w:sz w:val="28"/>
          <w:szCs w:val="28"/>
          <w:lang w:val="uk-UA"/>
        </w:rPr>
      </w:pPr>
      <w:r w:rsidRPr="00306734">
        <w:rPr>
          <w:b/>
          <w:sz w:val="28"/>
          <w:szCs w:val="28"/>
          <w:lang w:val="uk-UA"/>
        </w:rPr>
        <w:t>Тест</w:t>
      </w:r>
      <w:r>
        <w:rPr>
          <w:b/>
          <w:sz w:val="28"/>
          <w:szCs w:val="28"/>
          <w:lang w:val="uk-UA"/>
        </w:rPr>
        <w:t xml:space="preserve">ові запитання </w:t>
      </w:r>
    </w:p>
    <w:p w:rsidR="00ED5621" w:rsidRDefault="00ED5621" w:rsidP="00D60A50">
      <w:pPr>
        <w:spacing w:line="240" w:lineRule="exact"/>
        <w:rPr>
          <w:lang w:val="uk-UA"/>
        </w:rPr>
      </w:pPr>
    </w:p>
    <w:p w:rsidR="00ED5621" w:rsidRPr="00EC19C8" w:rsidRDefault="00ED5621" w:rsidP="00EC19C8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C19C8">
        <w:rPr>
          <w:rFonts w:ascii="Times New Roman" w:hAnsi="Times New Roman"/>
          <w:sz w:val="28"/>
          <w:szCs w:val="28"/>
          <w:lang w:val="uk-UA"/>
        </w:rPr>
        <w:t>При якому захворюванні може спостерігатися синдром крупу:</w:t>
      </w:r>
    </w:p>
    <w:p w:rsidR="00ED5621" w:rsidRDefault="00ED5621" w:rsidP="00EC19C8">
      <w:pPr>
        <w:ind w:firstLine="567"/>
        <w:jc w:val="both"/>
        <w:rPr>
          <w:sz w:val="28"/>
          <w:szCs w:val="28"/>
          <w:lang w:val="uk-UA"/>
        </w:rPr>
      </w:pPr>
      <w:r w:rsidRPr="00EC19C8">
        <w:rPr>
          <w:sz w:val="28"/>
          <w:szCs w:val="28"/>
          <w:lang w:val="uk-UA"/>
        </w:rPr>
        <w:t xml:space="preserve">А. Грип </w:t>
      </w:r>
    </w:p>
    <w:p w:rsidR="00ED5621" w:rsidRDefault="00ED5621" w:rsidP="00EC19C8">
      <w:pPr>
        <w:ind w:firstLine="567"/>
        <w:jc w:val="both"/>
        <w:rPr>
          <w:sz w:val="28"/>
          <w:szCs w:val="28"/>
          <w:lang w:val="uk-UA"/>
        </w:rPr>
      </w:pPr>
      <w:r w:rsidRPr="00EC19C8">
        <w:rPr>
          <w:sz w:val="28"/>
          <w:szCs w:val="28"/>
          <w:lang w:val="uk-UA"/>
        </w:rPr>
        <w:t>В. Парагрип</w:t>
      </w:r>
    </w:p>
    <w:p w:rsidR="00ED5621" w:rsidRDefault="00ED5621" w:rsidP="00EC19C8">
      <w:pPr>
        <w:ind w:firstLine="567"/>
        <w:jc w:val="both"/>
        <w:rPr>
          <w:sz w:val="28"/>
          <w:szCs w:val="28"/>
          <w:lang w:val="uk-UA"/>
        </w:rPr>
      </w:pPr>
      <w:r w:rsidRPr="00EC19C8">
        <w:rPr>
          <w:sz w:val="28"/>
          <w:szCs w:val="28"/>
          <w:lang w:val="uk-UA"/>
        </w:rPr>
        <w:t>С. Кір</w:t>
      </w:r>
    </w:p>
    <w:p w:rsidR="00ED5621" w:rsidRDefault="00ED5621" w:rsidP="00EC19C8">
      <w:pPr>
        <w:ind w:firstLine="567"/>
        <w:jc w:val="both"/>
        <w:rPr>
          <w:sz w:val="28"/>
          <w:szCs w:val="28"/>
          <w:lang w:val="uk-UA"/>
        </w:rPr>
      </w:pPr>
      <w:r w:rsidRPr="00EC19C8"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>. Дифтерія</w:t>
      </w:r>
    </w:p>
    <w:p w:rsidR="00ED5621" w:rsidRPr="00EC19C8" w:rsidRDefault="00ED5621" w:rsidP="00EC19C8">
      <w:pPr>
        <w:ind w:firstLine="567"/>
        <w:jc w:val="both"/>
        <w:rPr>
          <w:sz w:val="28"/>
          <w:szCs w:val="28"/>
          <w:lang w:val="uk-UA"/>
        </w:rPr>
      </w:pPr>
      <w:r w:rsidRPr="00EC19C8">
        <w:rPr>
          <w:sz w:val="28"/>
          <w:szCs w:val="28"/>
          <w:lang w:val="uk-UA"/>
        </w:rPr>
        <w:t>Е. Всі відповіді вірні</w:t>
      </w:r>
    </w:p>
    <w:p w:rsidR="00ED5621" w:rsidRPr="0009599E" w:rsidRDefault="00ED5621" w:rsidP="00D60A50">
      <w:pPr>
        <w:spacing w:line="240" w:lineRule="exact"/>
        <w:ind w:firstLine="567"/>
        <w:jc w:val="both"/>
        <w:rPr>
          <w:lang w:val="uk-UA"/>
        </w:rPr>
      </w:pPr>
    </w:p>
    <w:p w:rsidR="00ED5621" w:rsidRPr="00EC19C8" w:rsidRDefault="00ED5621" w:rsidP="00EC19C8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19C8">
        <w:rPr>
          <w:rFonts w:ascii="Times New Roman" w:hAnsi="Times New Roman"/>
          <w:sz w:val="28"/>
          <w:szCs w:val="28"/>
          <w:lang w:val="uk-UA"/>
        </w:rPr>
        <w:t>По розповсюдженню запального процесу круп може бути:</w:t>
      </w:r>
    </w:p>
    <w:p w:rsidR="00ED5621" w:rsidRDefault="00ED5621" w:rsidP="0057648E">
      <w:pPr>
        <w:ind w:firstLine="567"/>
        <w:jc w:val="both"/>
        <w:rPr>
          <w:sz w:val="28"/>
          <w:szCs w:val="28"/>
          <w:lang w:val="uk-UA"/>
        </w:rPr>
      </w:pPr>
      <w:r w:rsidRPr="00EC19C8">
        <w:rPr>
          <w:sz w:val="28"/>
          <w:szCs w:val="28"/>
          <w:lang w:val="uk-UA"/>
        </w:rPr>
        <w:t xml:space="preserve">А. Локалізованим </w:t>
      </w:r>
    </w:p>
    <w:p w:rsidR="00ED5621" w:rsidRDefault="00ED5621" w:rsidP="0057648E">
      <w:pPr>
        <w:ind w:firstLine="567"/>
        <w:jc w:val="both"/>
        <w:rPr>
          <w:sz w:val="28"/>
          <w:szCs w:val="28"/>
          <w:lang w:val="uk-UA"/>
        </w:rPr>
      </w:pPr>
      <w:r w:rsidRPr="00EC19C8">
        <w:rPr>
          <w:sz w:val="28"/>
          <w:szCs w:val="28"/>
          <w:lang w:val="uk-UA"/>
        </w:rPr>
        <w:t>В. Розповсюдженим</w:t>
      </w:r>
    </w:p>
    <w:p w:rsidR="00ED5621" w:rsidRDefault="00ED5621" w:rsidP="0057648E">
      <w:pPr>
        <w:ind w:firstLine="567"/>
        <w:jc w:val="both"/>
        <w:rPr>
          <w:sz w:val="28"/>
          <w:szCs w:val="28"/>
          <w:lang w:val="uk-UA"/>
        </w:rPr>
      </w:pPr>
      <w:r w:rsidRPr="00EC19C8">
        <w:rPr>
          <w:sz w:val="28"/>
          <w:szCs w:val="28"/>
          <w:lang w:val="uk-UA"/>
        </w:rPr>
        <w:t>С. Нисхідним</w:t>
      </w:r>
    </w:p>
    <w:p w:rsidR="00ED5621" w:rsidRDefault="00ED5621" w:rsidP="00EC19C8">
      <w:pPr>
        <w:ind w:firstLine="567"/>
        <w:jc w:val="both"/>
        <w:rPr>
          <w:sz w:val="28"/>
          <w:szCs w:val="28"/>
          <w:lang w:val="uk-UA"/>
        </w:rPr>
      </w:pPr>
      <w:r w:rsidRPr="00EC19C8">
        <w:rPr>
          <w:sz w:val="28"/>
          <w:szCs w:val="28"/>
          <w:lang w:val="en-US"/>
        </w:rPr>
        <w:t>D</w:t>
      </w:r>
      <w:r w:rsidRPr="00EC19C8">
        <w:rPr>
          <w:sz w:val="28"/>
          <w:szCs w:val="28"/>
          <w:lang w:val="uk-UA"/>
        </w:rPr>
        <w:t xml:space="preserve">. Всі відповіді вірні </w:t>
      </w:r>
    </w:p>
    <w:p w:rsidR="00ED5621" w:rsidRPr="00EC19C8" w:rsidRDefault="00ED5621" w:rsidP="00EC19C8">
      <w:pPr>
        <w:ind w:firstLine="567"/>
        <w:jc w:val="both"/>
        <w:rPr>
          <w:sz w:val="28"/>
          <w:szCs w:val="28"/>
          <w:lang w:val="uk-UA"/>
        </w:rPr>
      </w:pPr>
      <w:r w:rsidRPr="00EC19C8">
        <w:rPr>
          <w:sz w:val="28"/>
          <w:szCs w:val="28"/>
          <w:lang w:val="uk-UA"/>
        </w:rPr>
        <w:t>Е. Вірної відповіді немає</w:t>
      </w:r>
    </w:p>
    <w:p w:rsidR="00ED5621" w:rsidRPr="0009599E" w:rsidRDefault="00ED5621" w:rsidP="00D60A50">
      <w:pPr>
        <w:spacing w:line="240" w:lineRule="exact"/>
        <w:ind w:firstLine="567"/>
        <w:jc w:val="both"/>
        <w:rPr>
          <w:lang w:val="uk-UA"/>
        </w:rPr>
      </w:pPr>
    </w:p>
    <w:p w:rsidR="00ED5621" w:rsidRPr="00EC19C8" w:rsidRDefault="00ED5621" w:rsidP="00EC19C8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19C8">
        <w:rPr>
          <w:rFonts w:ascii="Times New Roman" w:hAnsi="Times New Roman"/>
          <w:sz w:val="28"/>
          <w:szCs w:val="28"/>
          <w:lang w:val="uk-UA"/>
        </w:rPr>
        <w:t>Що лежить в основі розвитку вірусного крупу:</w:t>
      </w:r>
    </w:p>
    <w:p w:rsidR="00ED5621" w:rsidRDefault="00ED5621" w:rsidP="00EC19C8">
      <w:pPr>
        <w:ind w:firstLine="567"/>
        <w:jc w:val="both"/>
        <w:rPr>
          <w:sz w:val="28"/>
          <w:szCs w:val="28"/>
          <w:lang w:val="uk-UA"/>
        </w:rPr>
      </w:pPr>
      <w:r w:rsidRPr="00EC19C8">
        <w:rPr>
          <w:sz w:val="28"/>
          <w:szCs w:val="28"/>
          <w:lang w:val="uk-UA"/>
        </w:rPr>
        <w:t>А.Набряк слизової о</w:t>
      </w:r>
      <w:r>
        <w:rPr>
          <w:sz w:val="28"/>
          <w:szCs w:val="28"/>
          <w:lang w:val="uk-UA"/>
        </w:rPr>
        <w:t>болонки</w:t>
      </w:r>
    </w:p>
    <w:p w:rsidR="00ED5621" w:rsidRPr="00EC19C8" w:rsidRDefault="00ED5621" w:rsidP="00EC19C8">
      <w:pPr>
        <w:ind w:firstLine="567"/>
        <w:jc w:val="both"/>
        <w:rPr>
          <w:sz w:val="28"/>
          <w:szCs w:val="28"/>
          <w:lang w:val="uk-UA"/>
        </w:rPr>
      </w:pPr>
      <w:r w:rsidRPr="00EC19C8">
        <w:rPr>
          <w:sz w:val="28"/>
          <w:szCs w:val="28"/>
          <w:lang w:val="uk-UA"/>
        </w:rPr>
        <w:t xml:space="preserve">В. Спазм м’язів гортані  </w:t>
      </w:r>
    </w:p>
    <w:p w:rsidR="00ED5621" w:rsidRPr="00EC19C8" w:rsidRDefault="00ED5621" w:rsidP="00EC19C8">
      <w:pPr>
        <w:ind w:firstLine="567"/>
        <w:jc w:val="both"/>
        <w:rPr>
          <w:sz w:val="28"/>
          <w:szCs w:val="28"/>
          <w:lang w:val="uk-UA"/>
        </w:rPr>
      </w:pPr>
      <w:r w:rsidRPr="00EC19C8">
        <w:rPr>
          <w:sz w:val="28"/>
          <w:szCs w:val="28"/>
          <w:lang w:val="uk-UA"/>
        </w:rPr>
        <w:t>С. Гіперсекреція слизу</w:t>
      </w:r>
    </w:p>
    <w:p w:rsidR="00ED5621" w:rsidRDefault="00ED5621" w:rsidP="00EC19C8">
      <w:pPr>
        <w:ind w:firstLine="567"/>
        <w:jc w:val="both"/>
        <w:rPr>
          <w:sz w:val="28"/>
          <w:szCs w:val="28"/>
          <w:lang w:val="uk-UA"/>
        </w:rPr>
      </w:pPr>
      <w:r w:rsidRPr="00EC19C8">
        <w:rPr>
          <w:sz w:val="28"/>
          <w:szCs w:val="28"/>
          <w:lang w:val="en-US"/>
        </w:rPr>
        <w:t>D</w:t>
      </w:r>
      <w:r w:rsidRPr="00EC19C8">
        <w:rPr>
          <w:sz w:val="28"/>
          <w:szCs w:val="28"/>
          <w:lang w:val="uk-UA"/>
        </w:rPr>
        <w:t xml:space="preserve">. Всі відповіді вірні </w:t>
      </w:r>
    </w:p>
    <w:p w:rsidR="00ED5621" w:rsidRPr="00EC19C8" w:rsidRDefault="00ED5621" w:rsidP="00EC19C8">
      <w:pPr>
        <w:ind w:firstLine="567"/>
        <w:jc w:val="both"/>
        <w:rPr>
          <w:sz w:val="28"/>
          <w:szCs w:val="28"/>
          <w:lang w:val="uk-UA"/>
        </w:rPr>
      </w:pPr>
      <w:r w:rsidRPr="00EC19C8">
        <w:rPr>
          <w:sz w:val="28"/>
          <w:szCs w:val="28"/>
          <w:lang w:val="uk-UA"/>
        </w:rPr>
        <w:t>Е. Вірної відповіді немає</w:t>
      </w:r>
    </w:p>
    <w:p w:rsidR="00ED5621" w:rsidRDefault="00ED5621" w:rsidP="00D60A50">
      <w:pPr>
        <w:spacing w:line="240" w:lineRule="exact"/>
        <w:jc w:val="both"/>
        <w:rPr>
          <w:lang w:val="uk-UA"/>
        </w:rPr>
      </w:pPr>
    </w:p>
    <w:p w:rsidR="00ED5621" w:rsidRPr="00EC19C8" w:rsidRDefault="00ED5621" w:rsidP="00EC19C8">
      <w:pPr>
        <w:jc w:val="both"/>
        <w:rPr>
          <w:sz w:val="28"/>
          <w:szCs w:val="28"/>
          <w:lang w:val="uk-UA"/>
        </w:rPr>
      </w:pPr>
      <w:r w:rsidRPr="00EC19C8">
        <w:rPr>
          <w:sz w:val="28"/>
          <w:szCs w:val="28"/>
          <w:lang w:val="uk-UA"/>
        </w:rPr>
        <w:t>4. Що є основним у розвитку дифтерійного крупу:</w:t>
      </w:r>
    </w:p>
    <w:p w:rsidR="00ED5621" w:rsidRDefault="00ED5621" w:rsidP="00EC19C8">
      <w:pPr>
        <w:ind w:firstLine="567"/>
        <w:jc w:val="both"/>
        <w:rPr>
          <w:sz w:val="28"/>
          <w:szCs w:val="28"/>
          <w:lang w:val="uk-UA"/>
        </w:rPr>
      </w:pPr>
      <w:r w:rsidRPr="00EC19C8">
        <w:rPr>
          <w:sz w:val="28"/>
          <w:szCs w:val="28"/>
          <w:lang w:val="uk-UA"/>
        </w:rPr>
        <w:t>А. Набряк слизов</w:t>
      </w:r>
      <w:r>
        <w:rPr>
          <w:sz w:val="28"/>
          <w:szCs w:val="28"/>
          <w:lang w:val="uk-UA"/>
        </w:rPr>
        <w:t>ої оболонки гортані</w:t>
      </w:r>
    </w:p>
    <w:p w:rsidR="00ED5621" w:rsidRPr="00EC19C8" w:rsidRDefault="00ED5621" w:rsidP="00EC19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C19C8">
        <w:rPr>
          <w:sz w:val="28"/>
          <w:szCs w:val="28"/>
          <w:lang w:val="uk-UA"/>
        </w:rPr>
        <w:t>.Гіперсекреція слизу</w:t>
      </w:r>
    </w:p>
    <w:p w:rsidR="00ED5621" w:rsidRDefault="00ED5621" w:rsidP="00EC19C8">
      <w:pPr>
        <w:ind w:left="1440" w:hanging="8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EC19C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Спазм слизової оболонки гортані</w:t>
      </w:r>
    </w:p>
    <w:p w:rsidR="00ED5621" w:rsidRPr="00EC19C8" w:rsidRDefault="00ED5621" w:rsidP="00EC19C8">
      <w:pPr>
        <w:ind w:left="1440" w:hanging="8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D</w:t>
      </w:r>
      <w:r w:rsidRPr="00EC19C8">
        <w:rPr>
          <w:sz w:val="28"/>
          <w:szCs w:val="28"/>
          <w:lang w:val="uk-UA"/>
        </w:rPr>
        <w:t>. Всі відповіді вірні</w:t>
      </w:r>
    </w:p>
    <w:p w:rsidR="00ED5621" w:rsidRPr="00EC19C8" w:rsidRDefault="00ED5621" w:rsidP="00EC19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E</w:t>
      </w:r>
      <w:r w:rsidRPr="00EC19C8">
        <w:rPr>
          <w:sz w:val="28"/>
          <w:szCs w:val="28"/>
          <w:lang w:val="uk-UA"/>
        </w:rPr>
        <w:t>. Фібринозні нашарування на стінках гортані</w:t>
      </w:r>
    </w:p>
    <w:p w:rsidR="00ED5621" w:rsidRPr="0009599E" w:rsidRDefault="00ED5621" w:rsidP="00D60A50">
      <w:pPr>
        <w:spacing w:line="240" w:lineRule="exact"/>
        <w:jc w:val="both"/>
        <w:rPr>
          <w:lang w:val="uk-UA"/>
        </w:rPr>
      </w:pPr>
    </w:p>
    <w:p w:rsidR="00ED5621" w:rsidRPr="00EC19C8" w:rsidRDefault="00ED5621" w:rsidP="00EC19C8">
      <w:pPr>
        <w:jc w:val="both"/>
        <w:rPr>
          <w:sz w:val="28"/>
          <w:szCs w:val="28"/>
          <w:lang w:val="uk-UA"/>
        </w:rPr>
      </w:pPr>
      <w:r w:rsidRPr="00EC19C8">
        <w:rPr>
          <w:sz w:val="28"/>
          <w:szCs w:val="28"/>
          <w:lang w:val="uk-UA"/>
        </w:rPr>
        <w:t>5. Який симптом вказує на користь дифтерійного крупу при проведенні диф. діагнозу з вірусним крупом:</w:t>
      </w:r>
    </w:p>
    <w:p w:rsidR="00ED5621" w:rsidRDefault="00ED5621" w:rsidP="00EC19C8">
      <w:pPr>
        <w:ind w:firstLine="567"/>
        <w:jc w:val="both"/>
        <w:rPr>
          <w:sz w:val="28"/>
          <w:szCs w:val="28"/>
          <w:lang w:val="uk-UA"/>
        </w:rPr>
      </w:pPr>
      <w:r w:rsidRPr="00EC19C8">
        <w:rPr>
          <w:sz w:val="28"/>
          <w:szCs w:val="28"/>
          <w:lang w:val="uk-UA"/>
        </w:rPr>
        <w:t xml:space="preserve">А. Слабка інтоксикація </w:t>
      </w:r>
    </w:p>
    <w:p w:rsidR="00ED5621" w:rsidRDefault="00ED5621" w:rsidP="00EC19C8">
      <w:pPr>
        <w:ind w:firstLine="567"/>
        <w:jc w:val="both"/>
        <w:rPr>
          <w:sz w:val="28"/>
          <w:szCs w:val="28"/>
          <w:lang w:val="uk-UA"/>
        </w:rPr>
      </w:pPr>
      <w:r w:rsidRPr="00EC19C8">
        <w:rPr>
          <w:sz w:val="28"/>
          <w:szCs w:val="28"/>
          <w:lang w:val="uk-UA"/>
        </w:rPr>
        <w:t>В.Виражена інтоксикація</w:t>
      </w:r>
    </w:p>
    <w:p w:rsidR="00ED5621" w:rsidRDefault="00ED5621" w:rsidP="00EC19C8">
      <w:pPr>
        <w:ind w:firstLine="567"/>
        <w:jc w:val="both"/>
        <w:rPr>
          <w:sz w:val="28"/>
          <w:szCs w:val="28"/>
          <w:lang w:val="uk-UA"/>
        </w:rPr>
      </w:pPr>
      <w:r w:rsidRPr="00EC19C8">
        <w:rPr>
          <w:sz w:val="28"/>
          <w:szCs w:val="28"/>
          <w:lang w:val="uk-UA"/>
        </w:rPr>
        <w:t xml:space="preserve">С. Виражені катаральні явища </w:t>
      </w:r>
    </w:p>
    <w:p w:rsidR="00ED5621" w:rsidRDefault="00ED5621" w:rsidP="00EC19C8">
      <w:pPr>
        <w:ind w:firstLine="567"/>
        <w:jc w:val="both"/>
        <w:rPr>
          <w:sz w:val="28"/>
          <w:szCs w:val="28"/>
          <w:lang w:val="uk-UA"/>
        </w:rPr>
      </w:pPr>
      <w:r w:rsidRPr="00EC19C8">
        <w:rPr>
          <w:sz w:val="28"/>
          <w:szCs w:val="28"/>
          <w:lang w:val="en-US"/>
        </w:rPr>
        <w:t>D</w:t>
      </w:r>
      <w:r w:rsidRPr="00EC19C8">
        <w:rPr>
          <w:sz w:val="28"/>
          <w:szCs w:val="28"/>
          <w:lang w:val="uk-UA"/>
        </w:rPr>
        <w:t>. Афоніія</w:t>
      </w:r>
    </w:p>
    <w:p w:rsidR="00ED5621" w:rsidRPr="00EC19C8" w:rsidRDefault="00ED5621" w:rsidP="00EC19C8">
      <w:pPr>
        <w:ind w:firstLine="567"/>
        <w:jc w:val="both"/>
        <w:rPr>
          <w:sz w:val="28"/>
          <w:szCs w:val="28"/>
          <w:lang w:val="uk-UA"/>
        </w:rPr>
      </w:pPr>
      <w:r w:rsidRPr="00EC19C8">
        <w:rPr>
          <w:sz w:val="28"/>
          <w:szCs w:val="28"/>
          <w:lang w:val="uk-UA"/>
        </w:rPr>
        <w:t>Е. Осиплість голосу</w:t>
      </w:r>
    </w:p>
    <w:p w:rsidR="00ED5621" w:rsidRPr="0009599E" w:rsidRDefault="00ED5621" w:rsidP="00D60A50">
      <w:pPr>
        <w:spacing w:line="240" w:lineRule="exact"/>
        <w:ind w:firstLine="567"/>
        <w:jc w:val="both"/>
        <w:rPr>
          <w:lang w:val="uk-UA"/>
        </w:rPr>
      </w:pPr>
    </w:p>
    <w:p w:rsidR="00ED5621" w:rsidRPr="00FF4A1E" w:rsidRDefault="00ED5621" w:rsidP="00FF4A1E">
      <w:pPr>
        <w:jc w:val="both"/>
        <w:rPr>
          <w:sz w:val="28"/>
          <w:szCs w:val="28"/>
          <w:lang w:val="uk-UA"/>
        </w:rPr>
      </w:pPr>
      <w:r w:rsidRPr="00FF4A1E">
        <w:rPr>
          <w:sz w:val="28"/>
          <w:szCs w:val="28"/>
          <w:lang w:val="uk-UA"/>
        </w:rPr>
        <w:t>6. При дифтерійному крупі виділяють стадії:</w:t>
      </w:r>
    </w:p>
    <w:p w:rsidR="00ED5621" w:rsidRDefault="00ED5621" w:rsidP="00FF4A1E">
      <w:pPr>
        <w:ind w:firstLine="567"/>
        <w:jc w:val="both"/>
        <w:rPr>
          <w:sz w:val="28"/>
          <w:szCs w:val="28"/>
          <w:lang w:val="uk-UA"/>
        </w:rPr>
      </w:pPr>
      <w:r w:rsidRPr="00FF4A1E">
        <w:rPr>
          <w:sz w:val="28"/>
          <w:szCs w:val="28"/>
          <w:lang w:val="uk-UA"/>
        </w:rPr>
        <w:t>А. Дисфонічну</w:t>
      </w:r>
    </w:p>
    <w:p w:rsidR="00ED5621" w:rsidRDefault="00ED5621" w:rsidP="00143AC9">
      <w:pPr>
        <w:ind w:firstLine="567"/>
        <w:jc w:val="both"/>
        <w:rPr>
          <w:sz w:val="28"/>
          <w:szCs w:val="28"/>
          <w:lang w:val="uk-UA"/>
        </w:rPr>
      </w:pPr>
      <w:r w:rsidRPr="00FF4A1E">
        <w:rPr>
          <w:sz w:val="28"/>
          <w:szCs w:val="28"/>
          <w:lang w:val="uk-UA"/>
        </w:rPr>
        <w:t>В. Стенотичну</w:t>
      </w:r>
    </w:p>
    <w:p w:rsidR="00ED5621" w:rsidRPr="00FF4A1E" w:rsidRDefault="00ED5621" w:rsidP="00FF4A1E">
      <w:pPr>
        <w:ind w:firstLine="567"/>
        <w:jc w:val="both"/>
        <w:rPr>
          <w:sz w:val="28"/>
          <w:szCs w:val="28"/>
          <w:lang w:val="uk-UA"/>
        </w:rPr>
      </w:pPr>
      <w:r w:rsidRPr="00FF4A1E">
        <w:rPr>
          <w:sz w:val="28"/>
          <w:szCs w:val="28"/>
          <w:lang w:val="uk-UA"/>
        </w:rPr>
        <w:t>С. Асфіксичну</w:t>
      </w:r>
    </w:p>
    <w:p w:rsidR="00ED5621" w:rsidRDefault="00ED5621" w:rsidP="00FF4A1E">
      <w:pPr>
        <w:ind w:firstLine="567"/>
        <w:jc w:val="both"/>
        <w:rPr>
          <w:sz w:val="28"/>
          <w:szCs w:val="28"/>
          <w:lang w:val="uk-UA"/>
        </w:rPr>
      </w:pPr>
      <w:r w:rsidRPr="00FF4A1E"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>. Всі відповіді вірні</w:t>
      </w:r>
    </w:p>
    <w:p w:rsidR="00ED5621" w:rsidRPr="00FF4A1E" w:rsidRDefault="00ED5621" w:rsidP="00FF4A1E">
      <w:pPr>
        <w:ind w:firstLine="567"/>
        <w:jc w:val="both"/>
        <w:rPr>
          <w:sz w:val="28"/>
          <w:szCs w:val="28"/>
          <w:lang w:val="uk-UA"/>
        </w:rPr>
      </w:pPr>
      <w:r w:rsidRPr="00FF4A1E">
        <w:rPr>
          <w:sz w:val="28"/>
          <w:szCs w:val="28"/>
          <w:lang w:val="uk-UA"/>
        </w:rPr>
        <w:t>Е. Вірної відповіді немає</w:t>
      </w:r>
    </w:p>
    <w:p w:rsidR="00ED5621" w:rsidRDefault="00ED5621" w:rsidP="00D60A50">
      <w:pPr>
        <w:spacing w:line="240" w:lineRule="exact"/>
        <w:jc w:val="both"/>
        <w:rPr>
          <w:lang w:val="uk-UA"/>
        </w:rPr>
      </w:pPr>
    </w:p>
    <w:p w:rsidR="00ED5621" w:rsidRPr="00FF4A1E" w:rsidRDefault="00ED5621" w:rsidP="00FF4A1E">
      <w:pPr>
        <w:jc w:val="both"/>
        <w:rPr>
          <w:sz w:val="28"/>
          <w:szCs w:val="28"/>
          <w:lang w:val="uk-UA"/>
        </w:rPr>
      </w:pPr>
      <w:r w:rsidRPr="00FF4A1E">
        <w:rPr>
          <w:sz w:val="28"/>
          <w:szCs w:val="28"/>
          <w:lang w:val="uk-UA"/>
        </w:rPr>
        <w:t>7. Якому ступеню стенозу гортані відповідають наступні ознаки: «гавкаючий» кашель, сиплий голос, непостійна інспіраторна задишка при неспокої дитини:</w:t>
      </w:r>
    </w:p>
    <w:p w:rsidR="00ED5621" w:rsidRDefault="00ED5621" w:rsidP="00FF4A1E">
      <w:pPr>
        <w:ind w:firstLine="567"/>
        <w:jc w:val="both"/>
        <w:rPr>
          <w:sz w:val="28"/>
          <w:szCs w:val="28"/>
          <w:lang w:val="uk-UA"/>
        </w:rPr>
      </w:pPr>
      <w:r w:rsidRPr="00FF4A1E">
        <w:rPr>
          <w:sz w:val="28"/>
          <w:szCs w:val="28"/>
          <w:lang w:val="uk-UA"/>
        </w:rPr>
        <w:t xml:space="preserve">А. </w:t>
      </w:r>
      <w:r w:rsidRPr="00AA4A38">
        <w:rPr>
          <w:sz w:val="28"/>
          <w:szCs w:val="28"/>
          <w:lang w:val="pl-PL"/>
        </w:rPr>
        <w:t>I</w:t>
      </w:r>
    </w:p>
    <w:p w:rsidR="00ED5621" w:rsidRDefault="00ED5621" w:rsidP="00FF4A1E">
      <w:pPr>
        <w:ind w:firstLine="567"/>
        <w:jc w:val="both"/>
        <w:rPr>
          <w:sz w:val="28"/>
          <w:szCs w:val="28"/>
          <w:lang w:val="uk-UA"/>
        </w:rPr>
      </w:pPr>
      <w:r w:rsidRPr="00FF4A1E">
        <w:rPr>
          <w:sz w:val="28"/>
          <w:szCs w:val="28"/>
          <w:lang w:val="uk-UA"/>
        </w:rPr>
        <w:t xml:space="preserve">В. </w:t>
      </w:r>
      <w:r w:rsidRPr="00AA4A38">
        <w:rPr>
          <w:sz w:val="28"/>
          <w:szCs w:val="28"/>
          <w:lang w:val="pl-PL"/>
        </w:rPr>
        <w:t>II</w:t>
      </w:r>
    </w:p>
    <w:p w:rsidR="00ED5621" w:rsidRPr="00FF4A1E" w:rsidRDefault="00ED5621" w:rsidP="00FF4A1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FF4A1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ІІІ</w:t>
      </w:r>
    </w:p>
    <w:p w:rsidR="00ED5621" w:rsidRDefault="00ED5621" w:rsidP="00FF4A1E">
      <w:pPr>
        <w:ind w:firstLine="567"/>
        <w:jc w:val="both"/>
        <w:rPr>
          <w:sz w:val="28"/>
          <w:szCs w:val="28"/>
          <w:lang w:val="uk-UA"/>
        </w:rPr>
      </w:pPr>
      <w:r w:rsidRPr="00AA4A38">
        <w:rPr>
          <w:sz w:val="28"/>
          <w:szCs w:val="28"/>
          <w:lang w:val="pl-PL"/>
        </w:rPr>
        <w:t>D</w:t>
      </w:r>
      <w:r w:rsidRPr="00FF4A1E">
        <w:rPr>
          <w:sz w:val="28"/>
          <w:szCs w:val="28"/>
          <w:lang w:val="uk-UA"/>
        </w:rPr>
        <w:t xml:space="preserve">. </w:t>
      </w:r>
      <w:r w:rsidRPr="00AA4A38">
        <w:rPr>
          <w:sz w:val="28"/>
          <w:szCs w:val="28"/>
          <w:lang w:val="pl-PL"/>
        </w:rPr>
        <w:t>IV</w:t>
      </w:r>
    </w:p>
    <w:p w:rsidR="00ED5621" w:rsidRPr="00FF4A1E" w:rsidRDefault="00ED5621" w:rsidP="00FF4A1E">
      <w:pPr>
        <w:ind w:firstLine="567"/>
        <w:jc w:val="both"/>
        <w:rPr>
          <w:sz w:val="28"/>
          <w:szCs w:val="28"/>
          <w:lang w:val="uk-UA"/>
        </w:rPr>
      </w:pPr>
      <w:r w:rsidRPr="00FF4A1E">
        <w:rPr>
          <w:sz w:val="28"/>
          <w:szCs w:val="28"/>
          <w:lang w:val="en-US"/>
        </w:rPr>
        <w:t>E</w:t>
      </w:r>
      <w:r w:rsidRPr="00FF4A1E">
        <w:rPr>
          <w:sz w:val="28"/>
          <w:szCs w:val="28"/>
          <w:lang w:val="uk-UA"/>
        </w:rPr>
        <w:t>. Всі відповіді вірні</w:t>
      </w:r>
    </w:p>
    <w:p w:rsidR="00ED5621" w:rsidRPr="00FF4A1E" w:rsidRDefault="00ED5621" w:rsidP="00FF4A1E">
      <w:pPr>
        <w:jc w:val="both"/>
        <w:rPr>
          <w:sz w:val="28"/>
          <w:szCs w:val="28"/>
          <w:lang w:val="uk-UA"/>
        </w:rPr>
      </w:pPr>
    </w:p>
    <w:p w:rsidR="00ED5621" w:rsidRPr="00FF4A1E" w:rsidRDefault="00ED5621" w:rsidP="00FF4A1E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4A1E">
        <w:rPr>
          <w:rFonts w:ascii="Times New Roman" w:hAnsi="Times New Roman"/>
          <w:sz w:val="28"/>
          <w:szCs w:val="28"/>
          <w:lang w:val="uk-UA"/>
        </w:rPr>
        <w:t>Якому ступеню стенозу гортані відповідають наступні ознаки: «гавкаючий кашель», сиплий голос, постійна інспіраторна задишка, участь допоміжної мускулатури в акті дихання, акроціаноз, психомоторне збудження:</w:t>
      </w:r>
    </w:p>
    <w:p w:rsidR="00ED5621" w:rsidRDefault="00ED5621" w:rsidP="00FF4A1E">
      <w:pPr>
        <w:ind w:firstLine="567"/>
        <w:jc w:val="both"/>
        <w:rPr>
          <w:sz w:val="28"/>
          <w:szCs w:val="28"/>
          <w:lang w:val="uk-UA"/>
        </w:rPr>
      </w:pPr>
      <w:r w:rsidRPr="00FF4A1E">
        <w:rPr>
          <w:sz w:val="28"/>
          <w:szCs w:val="28"/>
          <w:lang w:val="uk-UA"/>
        </w:rPr>
        <w:t xml:space="preserve">А. </w:t>
      </w:r>
      <w:r w:rsidRPr="00AA4A38">
        <w:rPr>
          <w:sz w:val="28"/>
          <w:szCs w:val="28"/>
          <w:lang w:val="pl-PL"/>
        </w:rPr>
        <w:t>I</w:t>
      </w:r>
    </w:p>
    <w:p w:rsidR="00ED5621" w:rsidRDefault="00ED5621" w:rsidP="00FF4A1E">
      <w:pPr>
        <w:ind w:firstLine="567"/>
        <w:jc w:val="both"/>
        <w:rPr>
          <w:sz w:val="28"/>
          <w:szCs w:val="28"/>
          <w:lang w:val="uk-UA"/>
        </w:rPr>
      </w:pPr>
      <w:r w:rsidRPr="00FF4A1E">
        <w:rPr>
          <w:sz w:val="28"/>
          <w:szCs w:val="28"/>
          <w:lang w:val="uk-UA"/>
        </w:rPr>
        <w:t xml:space="preserve">В. </w:t>
      </w:r>
      <w:r w:rsidRPr="00AA4A38">
        <w:rPr>
          <w:sz w:val="28"/>
          <w:szCs w:val="28"/>
          <w:lang w:val="pl-PL"/>
        </w:rPr>
        <w:t>II</w:t>
      </w:r>
    </w:p>
    <w:p w:rsidR="00ED5621" w:rsidRPr="00FF4A1E" w:rsidRDefault="00ED5621" w:rsidP="00FF4A1E">
      <w:pPr>
        <w:ind w:firstLine="567"/>
        <w:jc w:val="both"/>
        <w:rPr>
          <w:sz w:val="28"/>
          <w:szCs w:val="28"/>
          <w:lang w:val="uk-UA"/>
        </w:rPr>
      </w:pPr>
      <w:r w:rsidRPr="00FF4A1E">
        <w:rPr>
          <w:sz w:val="28"/>
          <w:szCs w:val="28"/>
          <w:lang w:val="uk-UA"/>
        </w:rPr>
        <w:t xml:space="preserve">С. </w:t>
      </w:r>
      <w:r w:rsidRPr="00AA4A38">
        <w:rPr>
          <w:sz w:val="28"/>
          <w:szCs w:val="28"/>
          <w:lang w:val="pl-PL"/>
        </w:rPr>
        <w:t>III</w:t>
      </w:r>
    </w:p>
    <w:p w:rsidR="00ED5621" w:rsidRDefault="00ED5621" w:rsidP="00FF4A1E">
      <w:pPr>
        <w:ind w:firstLine="567"/>
        <w:jc w:val="both"/>
        <w:rPr>
          <w:sz w:val="28"/>
          <w:szCs w:val="28"/>
          <w:lang w:val="uk-UA"/>
        </w:rPr>
      </w:pPr>
      <w:r w:rsidRPr="00AA4A38">
        <w:rPr>
          <w:sz w:val="28"/>
          <w:szCs w:val="28"/>
          <w:lang w:val="pl-PL"/>
        </w:rPr>
        <w:t>D</w:t>
      </w:r>
      <w:r w:rsidRPr="00FF4A1E">
        <w:rPr>
          <w:sz w:val="28"/>
          <w:szCs w:val="28"/>
          <w:lang w:val="uk-UA"/>
        </w:rPr>
        <w:t xml:space="preserve">. </w:t>
      </w:r>
      <w:r w:rsidRPr="00AA4A38">
        <w:rPr>
          <w:sz w:val="28"/>
          <w:szCs w:val="28"/>
          <w:lang w:val="pl-PL"/>
        </w:rPr>
        <w:t>IV</w:t>
      </w:r>
    </w:p>
    <w:p w:rsidR="00ED5621" w:rsidRPr="00FF4A1E" w:rsidRDefault="00ED5621" w:rsidP="00FF4A1E">
      <w:pPr>
        <w:ind w:firstLine="567"/>
        <w:jc w:val="both"/>
        <w:rPr>
          <w:sz w:val="28"/>
          <w:szCs w:val="28"/>
          <w:lang w:val="uk-UA"/>
        </w:rPr>
      </w:pPr>
      <w:r w:rsidRPr="00FF4A1E">
        <w:rPr>
          <w:sz w:val="28"/>
          <w:szCs w:val="28"/>
          <w:lang w:val="uk-UA"/>
        </w:rPr>
        <w:t>Е. Вірної відповіді немає</w:t>
      </w:r>
    </w:p>
    <w:p w:rsidR="00ED5621" w:rsidRDefault="00ED5621" w:rsidP="00D60A50">
      <w:pPr>
        <w:spacing w:line="240" w:lineRule="exact"/>
        <w:jc w:val="both"/>
        <w:rPr>
          <w:lang w:val="uk-UA"/>
        </w:rPr>
      </w:pPr>
    </w:p>
    <w:p w:rsidR="00ED5621" w:rsidRPr="00574AB7" w:rsidRDefault="00ED5621" w:rsidP="00574AB7">
      <w:pPr>
        <w:jc w:val="both"/>
        <w:rPr>
          <w:sz w:val="28"/>
          <w:szCs w:val="28"/>
          <w:lang w:val="uk-UA"/>
        </w:rPr>
      </w:pPr>
      <w:r w:rsidRPr="00574AB7">
        <w:rPr>
          <w:sz w:val="28"/>
          <w:szCs w:val="28"/>
          <w:lang w:val="uk-UA"/>
        </w:rPr>
        <w:t>9. Яке лікування доцільно призначити при крупі зі стенозом гортані 1 ступеню:</w:t>
      </w:r>
    </w:p>
    <w:p w:rsidR="00ED5621" w:rsidRDefault="00ED5621" w:rsidP="00574AB7">
      <w:pPr>
        <w:ind w:firstLine="567"/>
        <w:jc w:val="both"/>
        <w:rPr>
          <w:sz w:val="28"/>
          <w:szCs w:val="28"/>
          <w:lang w:val="uk-UA"/>
        </w:rPr>
      </w:pPr>
      <w:r w:rsidRPr="00574AB7">
        <w:rPr>
          <w:sz w:val="28"/>
          <w:szCs w:val="28"/>
          <w:lang w:val="uk-UA"/>
        </w:rPr>
        <w:t>А. Інгаляц</w:t>
      </w:r>
      <w:r>
        <w:rPr>
          <w:sz w:val="28"/>
          <w:szCs w:val="28"/>
          <w:lang w:val="uk-UA"/>
        </w:rPr>
        <w:t xml:space="preserve">ія протинабряковою сумішшю </w:t>
      </w:r>
    </w:p>
    <w:p w:rsidR="00ED5621" w:rsidRDefault="00ED5621" w:rsidP="00574AB7">
      <w:pPr>
        <w:ind w:firstLine="567"/>
        <w:jc w:val="both"/>
        <w:rPr>
          <w:sz w:val="28"/>
          <w:szCs w:val="28"/>
          <w:lang w:val="uk-UA"/>
        </w:rPr>
      </w:pPr>
      <w:r w:rsidRPr="00574AB7">
        <w:rPr>
          <w:sz w:val="28"/>
          <w:szCs w:val="28"/>
          <w:lang w:val="uk-UA"/>
        </w:rPr>
        <w:t xml:space="preserve">В. Глюкокортикоїди      </w:t>
      </w:r>
    </w:p>
    <w:p w:rsidR="00ED5621" w:rsidRDefault="00ED5621" w:rsidP="0057648E">
      <w:pPr>
        <w:ind w:firstLine="567"/>
        <w:jc w:val="both"/>
        <w:rPr>
          <w:sz w:val="28"/>
          <w:szCs w:val="28"/>
          <w:lang w:val="uk-UA"/>
        </w:rPr>
      </w:pPr>
      <w:r w:rsidRPr="00574AB7">
        <w:rPr>
          <w:sz w:val="28"/>
          <w:szCs w:val="28"/>
          <w:lang w:val="uk-UA"/>
        </w:rPr>
        <w:t>С. Діуретики</w:t>
      </w:r>
    </w:p>
    <w:p w:rsidR="00ED5621" w:rsidRPr="00574AB7" w:rsidRDefault="00ED5621" w:rsidP="0057648E">
      <w:pPr>
        <w:ind w:firstLine="567"/>
        <w:jc w:val="both"/>
        <w:rPr>
          <w:sz w:val="28"/>
          <w:szCs w:val="28"/>
          <w:lang w:val="uk-UA"/>
        </w:rPr>
      </w:pPr>
      <w:r w:rsidRPr="00574AB7">
        <w:rPr>
          <w:sz w:val="28"/>
          <w:szCs w:val="28"/>
          <w:lang w:val="en-US"/>
        </w:rPr>
        <w:t>D</w:t>
      </w:r>
      <w:r w:rsidRPr="00574AB7">
        <w:rPr>
          <w:sz w:val="28"/>
          <w:szCs w:val="28"/>
          <w:lang w:val="uk-UA"/>
        </w:rPr>
        <w:t>. ШВЛ</w:t>
      </w:r>
    </w:p>
    <w:p w:rsidR="00ED5621" w:rsidRPr="00574AB7" w:rsidRDefault="00ED5621" w:rsidP="00574AB7">
      <w:pPr>
        <w:ind w:firstLine="567"/>
        <w:jc w:val="both"/>
        <w:rPr>
          <w:sz w:val="28"/>
          <w:szCs w:val="28"/>
          <w:lang w:val="uk-UA"/>
        </w:rPr>
      </w:pPr>
      <w:r w:rsidRPr="00574AB7">
        <w:rPr>
          <w:sz w:val="28"/>
          <w:szCs w:val="28"/>
          <w:lang w:val="uk-UA"/>
        </w:rPr>
        <w:t>Е. Всі відповіді вірні</w:t>
      </w:r>
    </w:p>
    <w:p w:rsidR="00ED5621" w:rsidRDefault="00ED5621" w:rsidP="00D60A50">
      <w:pPr>
        <w:spacing w:line="240" w:lineRule="exact"/>
        <w:ind w:firstLine="567"/>
        <w:jc w:val="both"/>
        <w:rPr>
          <w:lang w:val="uk-UA"/>
        </w:rPr>
      </w:pPr>
    </w:p>
    <w:p w:rsidR="00ED5621" w:rsidRPr="00574AB7" w:rsidRDefault="00ED5621" w:rsidP="00574AB7">
      <w:pPr>
        <w:jc w:val="both"/>
        <w:rPr>
          <w:sz w:val="28"/>
          <w:szCs w:val="28"/>
          <w:lang w:val="uk-UA"/>
        </w:rPr>
      </w:pPr>
      <w:r w:rsidRPr="00574AB7">
        <w:rPr>
          <w:sz w:val="28"/>
          <w:szCs w:val="28"/>
          <w:lang w:val="uk-UA"/>
        </w:rPr>
        <w:t>10. Показанням для інтубації трахеї при крупі є:</w:t>
      </w:r>
    </w:p>
    <w:p w:rsidR="00ED5621" w:rsidRDefault="00ED5621" w:rsidP="00574AB7">
      <w:pPr>
        <w:ind w:firstLine="567"/>
        <w:jc w:val="both"/>
        <w:rPr>
          <w:sz w:val="28"/>
          <w:szCs w:val="28"/>
          <w:lang w:val="uk-UA"/>
        </w:rPr>
      </w:pPr>
      <w:r w:rsidRPr="00574AB7">
        <w:rPr>
          <w:sz w:val="28"/>
          <w:szCs w:val="28"/>
          <w:lang w:val="uk-UA"/>
        </w:rPr>
        <w:t xml:space="preserve">А. Стеноз гортані І ст. </w:t>
      </w:r>
    </w:p>
    <w:p w:rsidR="00ED5621" w:rsidRPr="00574AB7" w:rsidRDefault="00ED5621" w:rsidP="00574AB7">
      <w:pPr>
        <w:ind w:firstLine="567"/>
        <w:jc w:val="both"/>
        <w:rPr>
          <w:sz w:val="28"/>
          <w:szCs w:val="28"/>
          <w:lang w:val="uk-UA"/>
        </w:rPr>
      </w:pPr>
      <w:r w:rsidRPr="00574AB7">
        <w:rPr>
          <w:sz w:val="28"/>
          <w:szCs w:val="28"/>
          <w:lang w:val="uk-UA"/>
        </w:rPr>
        <w:t>В. Стеноз гортані ІІ ст.</w:t>
      </w:r>
    </w:p>
    <w:p w:rsidR="00ED5621" w:rsidRDefault="00ED5621" w:rsidP="00574AB7">
      <w:pPr>
        <w:ind w:firstLine="567"/>
        <w:jc w:val="both"/>
        <w:rPr>
          <w:sz w:val="28"/>
          <w:szCs w:val="28"/>
          <w:lang w:val="uk-UA"/>
        </w:rPr>
      </w:pPr>
      <w:r w:rsidRPr="00574AB7">
        <w:rPr>
          <w:sz w:val="28"/>
          <w:szCs w:val="28"/>
          <w:lang w:val="uk-UA"/>
        </w:rPr>
        <w:t xml:space="preserve">С. Стеноз гортані ІІІ ст. </w:t>
      </w:r>
    </w:p>
    <w:p w:rsidR="00ED5621" w:rsidRDefault="00ED5621" w:rsidP="00574AB7">
      <w:pPr>
        <w:ind w:firstLine="567"/>
        <w:jc w:val="both"/>
        <w:rPr>
          <w:sz w:val="28"/>
          <w:szCs w:val="28"/>
          <w:lang w:val="uk-UA"/>
        </w:rPr>
      </w:pPr>
      <w:r w:rsidRPr="00574AB7">
        <w:rPr>
          <w:sz w:val="28"/>
          <w:szCs w:val="28"/>
          <w:lang w:val="en-US"/>
        </w:rPr>
        <w:t>D</w:t>
      </w:r>
      <w:r w:rsidRPr="00574AB7">
        <w:rPr>
          <w:sz w:val="28"/>
          <w:szCs w:val="28"/>
          <w:lang w:val="uk-UA"/>
        </w:rPr>
        <w:t xml:space="preserve">. Всі відповіді вірні </w:t>
      </w:r>
    </w:p>
    <w:p w:rsidR="00ED5621" w:rsidRPr="00574AB7" w:rsidRDefault="00ED5621" w:rsidP="00574AB7">
      <w:pPr>
        <w:ind w:firstLine="567"/>
        <w:jc w:val="both"/>
        <w:rPr>
          <w:sz w:val="28"/>
          <w:szCs w:val="28"/>
          <w:lang w:val="uk-UA"/>
        </w:rPr>
      </w:pPr>
      <w:r w:rsidRPr="00574AB7">
        <w:rPr>
          <w:sz w:val="28"/>
          <w:szCs w:val="28"/>
          <w:lang w:val="uk-UA"/>
        </w:rPr>
        <w:t>Е. Вірної відповіді немає</w:t>
      </w:r>
    </w:p>
    <w:p w:rsidR="00ED5621" w:rsidRDefault="00ED5621" w:rsidP="00574AB7">
      <w:pPr>
        <w:jc w:val="both"/>
        <w:outlineLvl w:val="0"/>
        <w:rPr>
          <w:sz w:val="28"/>
          <w:szCs w:val="28"/>
          <w:lang w:val="uk-UA"/>
        </w:rPr>
      </w:pPr>
    </w:p>
    <w:p w:rsidR="00ED5621" w:rsidRPr="00574AB7" w:rsidRDefault="00ED5621" w:rsidP="00574AB7">
      <w:pPr>
        <w:jc w:val="both"/>
        <w:outlineLvl w:val="0"/>
        <w:rPr>
          <w:sz w:val="28"/>
          <w:szCs w:val="28"/>
          <w:lang w:val="uk-UA"/>
        </w:rPr>
      </w:pPr>
    </w:p>
    <w:sectPr w:rsidR="00ED5621" w:rsidRPr="00574AB7" w:rsidSect="0072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B77"/>
    <w:multiLevelType w:val="hybridMultilevel"/>
    <w:tmpl w:val="0DF242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B11969"/>
    <w:multiLevelType w:val="hybridMultilevel"/>
    <w:tmpl w:val="2EA4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DF1B36"/>
    <w:multiLevelType w:val="hybridMultilevel"/>
    <w:tmpl w:val="F120DD58"/>
    <w:lvl w:ilvl="0" w:tplc="7B501CA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C262E1B"/>
    <w:multiLevelType w:val="singleLevel"/>
    <w:tmpl w:val="E1E6EE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0CEE48BD"/>
    <w:multiLevelType w:val="hybridMultilevel"/>
    <w:tmpl w:val="A612A50A"/>
    <w:lvl w:ilvl="0" w:tplc="9C10C1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D3C59DD"/>
    <w:multiLevelType w:val="multilevel"/>
    <w:tmpl w:val="A424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EA5E7E"/>
    <w:multiLevelType w:val="multilevel"/>
    <w:tmpl w:val="9006CA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AD46870"/>
    <w:multiLevelType w:val="multilevel"/>
    <w:tmpl w:val="A424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FB627D"/>
    <w:multiLevelType w:val="hybridMultilevel"/>
    <w:tmpl w:val="93E8B7F2"/>
    <w:lvl w:ilvl="0" w:tplc="4E3223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66D5D36"/>
    <w:multiLevelType w:val="hybridMultilevel"/>
    <w:tmpl w:val="37480D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561451"/>
    <w:multiLevelType w:val="hybridMultilevel"/>
    <w:tmpl w:val="390873C8"/>
    <w:lvl w:ilvl="0" w:tplc="F4867CB8">
      <w:numFmt w:val="bullet"/>
      <w:lvlText w:val="-"/>
      <w:lvlJc w:val="left"/>
      <w:pPr>
        <w:tabs>
          <w:tab w:val="num" w:pos="1916"/>
        </w:tabs>
        <w:ind w:left="1916" w:hanging="10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6C4EDA"/>
    <w:multiLevelType w:val="hybridMultilevel"/>
    <w:tmpl w:val="02B8868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2F0E38"/>
    <w:multiLevelType w:val="hybridMultilevel"/>
    <w:tmpl w:val="80AA62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6E4CEA"/>
    <w:multiLevelType w:val="hybridMultilevel"/>
    <w:tmpl w:val="9D42737E"/>
    <w:lvl w:ilvl="0" w:tplc="85B4F0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21E4B79"/>
    <w:multiLevelType w:val="hybridMultilevel"/>
    <w:tmpl w:val="69DA662A"/>
    <w:lvl w:ilvl="0" w:tplc="F896424A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4007419"/>
    <w:multiLevelType w:val="hybridMultilevel"/>
    <w:tmpl w:val="F1A25AB8"/>
    <w:lvl w:ilvl="0" w:tplc="280CBC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A6E730D"/>
    <w:multiLevelType w:val="hybridMultilevel"/>
    <w:tmpl w:val="401E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644812"/>
    <w:multiLevelType w:val="hybridMultilevel"/>
    <w:tmpl w:val="66E0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F24C67"/>
    <w:multiLevelType w:val="hybridMultilevel"/>
    <w:tmpl w:val="7CE002E6"/>
    <w:lvl w:ilvl="0" w:tplc="3416BF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56A37BB"/>
    <w:multiLevelType w:val="hybridMultilevel"/>
    <w:tmpl w:val="DDB275A0"/>
    <w:lvl w:ilvl="0" w:tplc="664494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A3B0E15"/>
    <w:multiLevelType w:val="hybridMultilevel"/>
    <w:tmpl w:val="B5F0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CD63C7"/>
    <w:multiLevelType w:val="hybridMultilevel"/>
    <w:tmpl w:val="1E1C6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4"/>
  </w:num>
  <w:num w:numId="5">
    <w:abstractNumId w:val="7"/>
  </w:num>
  <w:num w:numId="6">
    <w:abstractNumId w:val="5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8"/>
  </w:num>
  <w:num w:numId="12">
    <w:abstractNumId w:val="6"/>
  </w:num>
  <w:num w:numId="13">
    <w:abstractNumId w:val="3"/>
  </w:num>
  <w:num w:numId="14">
    <w:abstractNumId w:val="17"/>
  </w:num>
  <w:num w:numId="15">
    <w:abstractNumId w:val="16"/>
  </w:num>
  <w:num w:numId="16">
    <w:abstractNumId w:val="13"/>
  </w:num>
  <w:num w:numId="17">
    <w:abstractNumId w:val="20"/>
  </w:num>
  <w:num w:numId="18">
    <w:abstractNumId w:val="0"/>
  </w:num>
  <w:num w:numId="19">
    <w:abstractNumId w:val="11"/>
  </w:num>
  <w:num w:numId="20">
    <w:abstractNumId w:val="21"/>
  </w:num>
  <w:num w:numId="21">
    <w:abstractNumId w:val="1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177"/>
    <w:rsid w:val="00060256"/>
    <w:rsid w:val="000704E2"/>
    <w:rsid w:val="0009599E"/>
    <w:rsid w:val="000A074B"/>
    <w:rsid w:val="000B42DA"/>
    <w:rsid w:val="000F5D98"/>
    <w:rsid w:val="00143AC9"/>
    <w:rsid w:val="001A168A"/>
    <w:rsid w:val="001D59E8"/>
    <w:rsid w:val="0022588B"/>
    <w:rsid w:val="00244902"/>
    <w:rsid w:val="002657AB"/>
    <w:rsid w:val="00283B37"/>
    <w:rsid w:val="00295467"/>
    <w:rsid w:val="002A3FF2"/>
    <w:rsid w:val="002D110F"/>
    <w:rsid w:val="00306734"/>
    <w:rsid w:val="0031281E"/>
    <w:rsid w:val="00320D0C"/>
    <w:rsid w:val="00325601"/>
    <w:rsid w:val="00325E37"/>
    <w:rsid w:val="00373FF7"/>
    <w:rsid w:val="00383E9F"/>
    <w:rsid w:val="00395BB5"/>
    <w:rsid w:val="003E60BF"/>
    <w:rsid w:val="00432177"/>
    <w:rsid w:val="00441AA2"/>
    <w:rsid w:val="00443FC6"/>
    <w:rsid w:val="00473D7B"/>
    <w:rsid w:val="00483E3A"/>
    <w:rsid w:val="004943D5"/>
    <w:rsid w:val="004A5ED5"/>
    <w:rsid w:val="004B1AB2"/>
    <w:rsid w:val="004E2550"/>
    <w:rsid w:val="004F3B5B"/>
    <w:rsid w:val="00511531"/>
    <w:rsid w:val="00574AB7"/>
    <w:rsid w:val="0057648E"/>
    <w:rsid w:val="00584F8B"/>
    <w:rsid w:val="00590A32"/>
    <w:rsid w:val="005F105F"/>
    <w:rsid w:val="0067735F"/>
    <w:rsid w:val="006B4900"/>
    <w:rsid w:val="006E2A52"/>
    <w:rsid w:val="00721ABF"/>
    <w:rsid w:val="007275EA"/>
    <w:rsid w:val="007301C0"/>
    <w:rsid w:val="007748A6"/>
    <w:rsid w:val="00775754"/>
    <w:rsid w:val="0078700D"/>
    <w:rsid w:val="007901E8"/>
    <w:rsid w:val="00796BA3"/>
    <w:rsid w:val="007A0BD6"/>
    <w:rsid w:val="00872FAB"/>
    <w:rsid w:val="00874062"/>
    <w:rsid w:val="008912ED"/>
    <w:rsid w:val="009528D8"/>
    <w:rsid w:val="00975BB0"/>
    <w:rsid w:val="009F1B5B"/>
    <w:rsid w:val="00A16784"/>
    <w:rsid w:val="00A17EF0"/>
    <w:rsid w:val="00A20907"/>
    <w:rsid w:val="00A3431A"/>
    <w:rsid w:val="00A52107"/>
    <w:rsid w:val="00A52A6C"/>
    <w:rsid w:val="00A6651B"/>
    <w:rsid w:val="00A80FF6"/>
    <w:rsid w:val="00AA3681"/>
    <w:rsid w:val="00AA4A38"/>
    <w:rsid w:val="00AD0553"/>
    <w:rsid w:val="00B12DCA"/>
    <w:rsid w:val="00B12FFB"/>
    <w:rsid w:val="00B3773C"/>
    <w:rsid w:val="00BD30CC"/>
    <w:rsid w:val="00BF3262"/>
    <w:rsid w:val="00CB54AE"/>
    <w:rsid w:val="00D17088"/>
    <w:rsid w:val="00D35990"/>
    <w:rsid w:val="00D53F02"/>
    <w:rsid w:val="00D60A50"/>
    <w:rsid w:val="00D72394"/>
    <w:rsid w:val="00DD0AE1"/>
    <w:rsid w:val="00E51659"/>
    <w:rsid w:val="00E865D6"/>
    <w:rsid w:val="00EC19C8"/>
    <w:rsid w:val="00EC6D9A"/>
    <w:rsid w:val="00ED5621"/>
    <w:rsid w:val="00F04EE2"/>
    <w:rsid w:val="00F32C6D"/>
    <w:rsid w:val="00F35E95"/>
    <w:rsid w:val="00FA7C2E"/>
    <w:rsid w:val="00FC0230"/>
    <w:rsid w:val="00FD1B00"/>
    <w:rsid w:val="00FE2AE5"/>
    <w:rsid w:val="00FF019E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7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32177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2177"/>
    <w:rPr>
      <w:rFonts w:eastAsia="Times New Roman"/>
      <w:sz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43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32177"/>
    <w:rPr>
      <w:rFonts w:ascii="Courier New" w:hAnsi="Courier New"/>
      <w:sz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602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60256"/>
    <w:rPr>
      <w:rFonts w:eastAsia="Times New Roman"/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060256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0256"/>
    <w:rPr>
      <w:rFonts w:eastAsia="Times New Roman"/>
      <w:sz w:val="20"/>
      <w:lang w:val="ru-RU" w:eastAsia="ru-RU"/>
    </w:rPr>
  </w:style>
  <w:style w:type="paragraph" w:customStyle="1" w:styleId="1">
    <w:name w:val="Обычный1"/>
    <w:uiPriority w:val="99"/>
    <w:rsid w:val="00060256"/>
    <w:pPr>
      <w:widowControl w:val="0"/>
      <w:ind w:firstLine="280"/>
    </w:pPr>
    <w:rPr>
      <w:rFonts w:eastAsia="Times New Roman"/>
      <w:sz w:val="20"/>
      <w:szCs w:val="20"/>
      <w:lang w:val="uk-UA"/>
    </w:rPr>
  </w:style>
  <w:style w:type="character" w:customStyle="1" w:styleId="small1">
    <w:name w:val="small1"/>
    <w:uiPriority w:val="99"/>
    <w:rsid w:val="00060256"/>
  </w:style>
  <w:style w:type="paragraph" w:styleId="Footer">
    <w:name w:val="footer"/>
    <w:basedOn w:val="Normal"/>
    <w:link w:val="FooterChar"/>
    <w:uiPriority w:val="99"/>
    <w:rsid w:val="000602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0256"/>
    <w:rPr>
      <w:rFonts w:eastAsia="Times New Roman"/>
      <w:sz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06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060256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8700D"/>
    <w:rPr>
      <w:rFonts w:cs="Times New Roman"/>
      <w:color w:val="0000FF"/>
      <w:u w:val="single"/>
    </w:rPr>
  </w:style>
  <w:style w:type="paragraph" w:customStyle="1" w:styleId="2">
    <w:name w:val="Обычный2"/>
    <w:uiPriority w:val="99"/>
    <w:rsid w:val="0078700D"/>
    <w:pPr>
      <w:widowControl w:val="0"/>
      <w:ind w:firstLine="280"/>
    </w:pPr>
    <w:rPr>
      <w:rFonts w:eastAsia="Times New Roman"/>
      <w:sz w:val="20"/>
      <w:szCs w:val="20"/>
      <w:lang w:val="uk-UA"/>
    </w:rPr>
  </w:style>
  <w:style w:type="character" w:customStyle="1" w:styleId="A2">
    <w:name w:val="A2"/>
    <w:uiPriority w:val="99"/>
    <w:rsid w:val="0078700D"/>
    <w:rPr>
      <w:color w:val="000000"/>
    </w:rPr>
  </w:style>
  <w:style w:type="paragraph" w:customStyle="1" w:styleId="HTML1">
    <w:name w:val="Стандартный HTML1"/>
    <w:basedOn w:val="Normal"/>
    <w:uiPriority w:val="99"/>
    <w:rsid w:val="00143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u.edu.ua" TargetMode="External"/><Relationship Id="rId5" Type="http://schemas.openxmlformats.org/officeDocument/2006/relationships/hyperlink" Target="http://www.nm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9</Pages>
  <Words>1623</Words>
  <Characters>9254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PedInfDis</cp:lastModifiedBy>
  <cp:revision>37</cp:revision>
  <cp:lastPrinted>2015-11-12T09:44:00Z</cp:lastPrinted>
  <dcterms:created xsi:type="dcterms:W3CDTF">2015-07-08T10:23:00Z</dcterms:created>
  <dcterms:modified xsi:type="dcterms:W3CDTF">2015-11-12T09:44:00Z</dcterms:modified>
</cp:coreProperties>
</file>